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9D8" w:rsidRDefault="004879D8" w:rsidP="00705A05">
      <w:pPr>
        <w:spacing w:after="0"/>
        <w:jc w:val="center"/>
        <w:rPr>
          <w:rFonts w:ascii="Times New Roman" w:hAnsi="Times New Roman" w:cs="Times New Roman"/>
          <w:b/>
        </w:rPr>
      </w:pPr>
      <w:bookmarkStart w:id="0" w:name="_GoBack"/>
      <w:bookmarkEnd w:id="0"/>
    </w:p>
    <w:p w:rsidR="004879D8" w:rsidRDefault="004879D8" w:rsidP="00705A05">
      <w:pPr>
        <w:spacing w:after="0"/>
        <w:jc w:val="center"/>
        <w:rPr>
          <w:rFonts w:ascii="Times New Roman" w:hAnsi="Times New Roman" w:cs="Times New Roman"/>
          <w:b/>
        </w:rPr>
      </w:pPr>
      <w:r w:rsidRPr="00F25529">
        <w:rPr>
          <w:noProof/>
          <w:lang w:eastAsia="tr-TR"/>
        </w:rPr>
        <w:drawing>
          <wp:inline distT="0" distB="0" distL="0" distR="0" wp14:anchorId="1EC8B1B3" wp14:editId="1455E5B7">
            <wp:extent cx="6419850" cy="17145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16172" cy="1766930"/>
                    </a:xfrm>
                    <a:prstGeom prst="rect">
                      <a:avLst/>
                    </a:prstGeom>
                  </pic:spPr>
                </pic:pic>
              </a:graphicData>
            </a:graphic>
          </wp:inline>
        </w:drawing>
      </w:r>
    </w:p>
    <w:p w:rsidR="007F68F7" w:rsidRPr="002A6284" w:rsidRDefault="004879D8" w:rsidP="00705A05">
      <w:pPr>
        <w:spacing w:after="0"/>
        <w:jc w:val="center"/>
        <w:rPr>
          <w:rFonts w:ascii="Times New Roman" w:hAnsi="Times New Roman" w:cs="Times New Roman"/>
          <w:b/>
          <w:sz w:val="28"/>
          <w:szCs w:val="28"/>
        </w:rPr>
      </w:pPr>
      <w:r w:rsidRPr="002A6284">
        <w:rPr>
          <w:rFonts w:ascii="Times New Roman" w:hAnsi="Times New Roman" w:cs="Times New Roman"/>
          <w:b/>
          <w:sz w:val="28"/>
          <w:szCs w:val="28"/>
        </w:rPr>
        <w:t>4. BURSA TARIM KONGRESİ (13-15 EKİM 2016) SONUÇ BİLDİRGESİ</w:t>
      </w:r>
    </w:p>
    <w:p w:rsidR="00C42AA0" w:rsidRPr="00705A05" w:rsidRDefault="00C42AA0" w:rsidP="00705A05">
      <w:pPr>
        <w:spacing w:after="0"/>
        <w:jc w:val="center"/>
        <w:rPr>
          <w:rFonts w:ascii="Times New Roman" w:hAnsi="Times New Roman" w:cs="Times New Roman"/>
          <w:b/>
        </w:rPr>
      </w:pPr>
    </w:p>
    <w:p w:rsidR="000F43F5" w:rsidRDefault="004879D8" w:rsidP="00705A05">
      <w:pPr>
        <w:spacing w:after="0"/>
        <w:jc w:val="center"/>
        <w:rPr>
          <w:rFonts w:ascii="Times New Roman" w:hAnsi="Times New Roman" w:cs="Times New Roman"/>
          <w:b/>
        </w:rPr>
      </w:pPr>
      <w:r w:rsidRPr="00705A05">
        <w:rPr>
          <w:rFonts w:ascii="Times New Roman" w:hAnsi="Times New Roman" w:cs="Times New Roman"/>
          <w:b/>
        </w:rPr>
        <w:t>“KÜRESEL ISINMA VE EKONOMİK KRİZ KISKACINDA TARIM”</w:t>
      </w:r>
    </w:p>
    <w:p w:rsidR="004879D8" w:rsidRPr="00705A05" w:rsidRDefault="004879D8" w:rsidP="00705A05">
      <w:pPr>
        <w:spacing w:after="0"/>
        <w:jc w:val="center"/>
        <w:rPr>
          <w:rFonts w:ascii="Times New Roman" w:hAnsi="Times New Roman" w:cs="Times New Roman"/>
          <w:b/>
        </w:rPr>
      </w:pPr>
    </w:p>
    <w:p w:rsidR="000F43F5" w:rsidRDefault="00265657" w:rsidP="00705A05">
      <w:pPr>
        <w:pStyle w:val="ListeParagraf"/>
        <w:numPr>
          <w:ilvl w:val="0"/>
          <w:numId w:val="1"/>
        </w:numPr>
        <w:spacing w:after="0"/>
        <w:rPr>
          <w:rFonts w:ascii="Times New Roman" w:hAnsi="Times New Roman" w:cs="Times New Roman"/>
        </w:rPr>
      </w:pPr>
      <w:r w:rsidRPr="00705A05">
        <w:rPr>
          <w:rFonts w:ascii="Times New Roman" w:hAnsi="Times New Roman" w:cs="Times New Roman"/>
        </w:rPr>
        <w:t>Yakın gelecekte i</w:t>
      </w:r>
      <w:r w:rsidR="005A6359" w:rsidRPr="00705A05">
        <w:rPr>
          <w:rFonts w:ascii="Times New Roman" w:hAnsi="Times New Roman" w:cs="Times New Roman"/>
        </w:rPr>
        <w:t>klim değişikliği ile birlikte k</w:t>
      </w:r>
      <w:r w:rsidRPr="00705A05">
        <w:rPr>
          <w:rFonts w:ascii="Times New Roman" w:hAnsi="Times New Roman" w:cs="Times New Roman"/>
        </w:rPr>
        <w:t>uraklıkların uzun dönemlerde tekrarlanan bir doğa olayı olmaktan çıkarak gündelik yaşamımızın bir parçası haline gelmesi beklenmektedir. Dolayısıyla, ülkemizin içme suyu ihtiyacını planlamanın yanı sıra hidroelektrik enerji ihtiyacını azalan yağışlara göre alternatif enerji üretim sistemlerine kaydırması ve tarımsal su kullanımını da kuraklığın gereklerine uygun hale getirmesi gerekmektedir. Sürdürülebilir su ve çevre politikaları geliştirilmeli ve uygulanmalıdır.</w:t>
      </w:r>
    </w:p>
    <w:p w:rsidR="00705A05" w:rsidRPr="00705A05" w:rsidRDefault="00705A05" w:rsidP="00705A05">
      <w:pPr>
        <w:pStyle w:val="ListeParagraf"/>
        <w:spacing w:after="0"/>
        <w:rPr>
          <w:rFonts w:ascii="Times New Roman" w:hAnsi="Times New Roman" w:cs="Times New Roman"/>
        </w:rPr>
      </w:pPr>
    </w:p>
    <w:p w:rsidR="00265657" w:rsidRDefault="0008669D" w:rsidP="00705A05">
      <w:pPr>
        <w:pStyle w:val="ListeParagraf"/>
        <w:numPr>
          <w:ilvl w:val="0"/>
          <w:numId w:val="1"/>
        </w:numPr>
        <w:spacing w:after="0"/>
        <w:rPr>
          <w:rFonts w:ascii="Times New Roman" w:hAnsi="Times New Roman" w:cs="Times New Roman"/>
        </w:rPr>
      </w:pPr>
      <w:r w:rsidRPr="00705A05">
        <w:rPr>
          <w:rFonts w:ascii="Times New Roman" w:hAnsi="Times New Roman" w:cs="Times New Roman"/>
        </w:rPr>
        <w:t xml:space="preserve">İklim değişimine bağlı kuraklık tüm canlıları olduğu gibi hayvanları da olumsuz etkileyecektir. </w:t>
      </w:r>
      <w:proofErr w:type="gramStart"/>
      <w:r w:rsidRPr="00705A05">
        <w:rPr>
          <w:rFonts w:ascii="Times New Roman" w:hAnsi="Times New Roman" w:cs="Times New Roman"/>
        </w:rPr>
        <w:t xml:space="preserve">Kuraklığın hayvancılık üzerine etkisini azaltmak için bitkilerin gelişme dönemi öncesinde her yıl üreticiler, yetiştiriciler ve konu paydaşlarının gelişmiş kuraklık tahmini erişim ve izleme bilgilerine ulaşabilmeleri, </w:t>
      </w:r>
      <w:r w:rsidR="00E13F4B" w:rsidRPr="00705A05">
        <w:rPr>
          <w:rFonts w:ascii="Times New Roman" w:hAnsi="Times New Roman" w:cs="Times New Roman"/>
        </w:rPr>
        <w:t>kaynakların yanlış kullanımı ile ilişkili ekonomik kayıpların önüne geçmek amacıyla e</w:t>
      </w:r>
      <w:r w:rsidRPr="00705A05">
        <w:rPr>
          <w:rFonts w:ascii="Times New Roman" w:hAnsi="Times New Roman" w:cs="Times New Roman"/>
        </w:rPr>
        <w:t>rken uyarı kuraklık tahminleri</w:t>
      </w:r>
      <w:r w:rsidR="00E13F4B" w:rsidRPr="00705A05">
        <w:rPr>
          <w:rFonts w:ascii="Times New Roman" w:hAnsi="Times New Roman" w:cs="Times New Roman"/>
        </w:rPr>
        <w:t>nin hayata geçirilmesi</w:t>
      </w:r>
      <w:r w:rsidRPr="00705A05">
        <w:rPr>
          <w:rFonts w:ascii="Times New Roman" w:hAnsi="Times New Roman" w:cs="Times New Roman"/>
        </w:rPr>
        <w:t>,</w:t>
      </w:r>
      <w:r w:rsidR="00E13F4B" w:rsidRPr="00705A05">
        <w:rPr>
          <w:rFonts w:ascii="Times New Roman" w:hAnsi="Times New Roman" w:cs="Times New Roman"/>
        </w:rPr>
        <w:t xml:space="preserve"> hayvan barınaklarında soğutma sistemlerinin kurulmasına yönelik teknik yaklaşımların geliştirilmesi, sıcaklık ve nem koşullarındaki değişime uyum sağlayacak</w:t>
      </w:r>
      <w:proofErr w:type="gramEnd"/>
      <w:r w:rsidR="00E13F4B" w:rsidRPr="00705A05">
        <w:rPr>
          <w:rFonts w:ascii="Times New Roman" w:hAnsi="Times New Roman" w:cs="Times New Roman"/>
        </w:rPr>
        <w:t xml:space="preserve"> su tutma kapasitesi yüksek, kuraklığa dayanıklı çeşitlerin yaygınlaştırılması, genetik çeşitlilik ve </w:t>
      </w:r>
      <w:proofErr w:type="spellStart"/>
      <w:r w:rsidR="00E13F4B" w:rsidRPr="00705A05">
        <w:rPr>
          <w:rFonts w:ascii="Times New Roman" w:hAnsi="Times New Roman" w:cs="Times New Roman"/>
        </w:rPr>
        <w:t>biyoteknolojik</w:t>
      </w:r>
      <w:proofErr w:type="spellEnd"/>
      <w:r w:rsidR="00E13F4B" w:rsidRPr="00705A05">
        <w:rPr>
          <w:rFonts w:ascii="Times New Roman" w:hAnsi="Times New Roman" w:cs="Times New Roman"/>
        </w:rPr>
        <w:t xml:space="preserve"> uygulamalardan daha etkin yararlanma koşullarının yaratılması, ısı stresinin neden olduğu kayıpları azaltmak için ısıya dayanıklı ırkların uyumu ve tanıtımı sağlanmalıdır. </w:t>
      </w:r>
    </w:p>
    <w:p w:rsidR="00705A05" w:rsidRPr="00705A05" w:rsidRDefault="00705A05" w:rsidP="00705A05">
      <w:pPr>
        <w:pStyle w:val="ListeParagraf"/>
        <w:spacing w:after="0"/>
        <w:rPr>
          <w:rFonts w:ascii="Times New Roman" w:hAnsi="Times New Roman" w:cs="Times New Roman"/>
        </w:rPr>
      </w:pPr>
    </w:p>
    <w:p w:rsidR="009C41BA" w:rsidRDefault="009C41BA" w:rsidP="00705A05">
      <w:pPr>
        <w:pStyle w:val="ListeParagraf"/>
        <w:numPr>
          <w:ilvl w:val="0"/>
          <w:numId w:val="1"/>
        </w:numPr>
        <w:spacing w:after="0"/>
        <w:rPr>
          <w:rFonts w:ascii="Times New Roman" w:hAnsi="Times New Roman" w:cs="Times New Roman"/>
        </w:rPr>
      </w:pPr>
      <w:proofErr w:type="gramStart"/>
      <w:r w:rsidRPr="00705A05">
        <w:rPr>
          <w:rFonts w:ascii="Times New Roman" w:hAnsi="Times New Roman" w:cs="Times New Roman"/>
        </w:rPr>
        <w:t xml:space="preserve">Şeker Pancarı yanında özellikle havuç tarımının büyük ölçüde yapıldığı Konya, Ankara-Beypazarı ve Hatay’da ve Türkiye patates üretiminin yaklaşık %60’nın yapıldığı Niğde ve Nevşehir’de de bu ürünlerin hasadıyla tarladan kaldırılan topraklar üzerinde detaylı araştırmaların yapılması, toprağın organik madde, mikrobiyolojik aktivite ve bitki besin elementleri bakımından en zengin kısmını oluşturan pulluk tabakasındaki aşınmanın en aza indirilmesi için, kök-yumru bitkilerinin sökümünde toprak neminin dikkate alınması, ürünün yığın yapılarak bir süre tarlada mümkünse üstü örtülerek bekletilmesi, havuç yıkanması ile ortaya çıkan toprakların ve şeker pancarı </w:t>
      </w:r>
      <w:r w:rsidR="00BB2D42" w:rsidRPr="00705A05">
        <w:rPr>
          <w:rFonts w:ascii="Times New Roman" w:hAnsi="Times New Roman" w:cs="Times New Roman"/>
        </w:rPr>
        <w:t>alım</w:t>
      </w:r>
      <w:r w:rsidRPr="00705A05">
        <w:rPr>
          <w:rFonts w:ascii="Times New Roman" w:hAnsi="Times New Roman" w:cs="Times New Roman"/>
        </w:rPr>
        <w:t xml:space="preserve"> noktalarından dönüşte araçlarda kalan toprağın mutlaka tarlalara geri getirilmesi gibi konularda çiftçiler bilgilendirilmelidir.</w:t>
      </w:r>
      <w:proofErr w:type="gramEnd"/>
    </w:p>
    <w:p w:rsidR="00705A05" w:rsidRPr="00705A05" w:rsidRDefault="00705A05" w:rsidP="00705A05">
      <w:pPr>
        <w:pStyle w:val="ListeParagraf"/>
        <w:spacing w:after="0"/>
        <w:rPr>
          <w:rFonts w:ascii="Times New Roman" w:hAnsi="Times New Roman" w:cs="Times New Roman"/>
        </w:rPr>
      </w:pPr>
    </w:p>
    <w:p w:rsidR="00311281" w:rsidRDefault="00921AE0" w:rsidP="00705A05">
      <w:pPr>
        <w:pStyle w:val="ListeParagraf"/>
        <w:numPr>
          <w:ilvl w:val="0"/>
          <w:numId w:val="1"/>
        </w:numPr>
        <w:spacing w:after="0"/>
        <w:rPr>
          <w:rFonts w:ascii="Times New Roman" w:hAnsi="Times New Roman" w:cs="Times New Roman"/>
        </w:rPr>
      </w:pPr>
      <w:r w:rsidRPr="00705A05">
        <w:rPr>
          <w:rFonts w:ascii="Times New Roman" w:hAnsi="Times New Roman" w:cs="Times New Roman"/>
        </w:rPr>
        <w:t xml:space="preserve">Yerleşim birimlerinde kontrolsüz ve plansız gelişmenin önüne geçilmelidir. Bunun için öncelikle tarımsal potansiyeli yüksek alanlardan başlayarak araziler “Toprak Koruma ve Arazi Kullanımı </w:t>
      </w:r>
      <w:proofErr w:type="spellStart"/>
      <w:r w:rsidRPr="00705A05">
        <w:rPr>
          <w:rFonts w:ascii="Times New Roman" w:hAnsi="Times New Roman" w:cs="Times New Roman"/>
        </w:rPr>
        <w:t>Kanunu”ndaki</w:t>
      </w:r>
      <w:proofErr w:type="spellEnd"/>
      <w:r w:rsidRPr="00705A05">
        <w:rPr>
          <w:rFonts w:ascii="Times New Roman" w:hAnsi="Times New Roman" w:cs="Times New Roman"/>
        </w:rPr>
        <w:t xml:space="preserve"> tanımlamalara göre gruplandırılmalı ve geleceğe yönelik arazi kullanım planları hazırlanmalıdır. </w:t>
      </w:r>
      <w:proofErr w:type="gramStart"/>
      <w:r w:rsidRPr="00705A05">
        <w:rPr>
          <w:rFonts w:ascii="Times New Roman" w:hAnsi="Times New Roman" w:cs="Times New Roman"/>
        </w:rPr>
        <w:t xml:space="preserve">Türkiye’de 5403 sayılı Toprak Koruma ve Arazi Kullanım kanunun uygulanabilmesi ve ülkenin her türlü toprak haritası gereksinimlerinin </w:t>
      </w:r>
      <w:r w:rsidRPr="001F1048">
        <w:rPr>
          <w:rFonts w:ascii="Times New Roman" w:hAnsi="Times New Roman" w:cs="Times New Roman"/>
        </w:rPr>
        <w:t xml:space="preserve">karşılanabilmesi için </w:t>
      </w:r>
      <w:r w:rsidRPr="00705A05">
        <w:rPr>
          <w:rFonts w:ascii="Times New Roman" w:hAnsi="Times New Roman" w:cs="Times New Roman"/>
        </w:rPr>
        <w:t xml:space="preserve">Toprak Serileri ve Fazları düzeyinde Detaylı Toprak Haritalarının yapımına ivedilikle başlanmalı ve Türkiye Toprak Veri Bankası oluşturulmalı, bu amaçla Gıda Tarım ve Hayvancılık Bakanlığı bünyesinde gerekli her türlü laboratuvar, alet, yazılım, donanım ve elemana sahip yeni bir </w:t>
      </w:r>
      <w:r w:rsidR="00BB2D42" w:rsidRPr="00311281">
        <w:rPr>
          <w:rFonts w:ascii="Times New Roman" w:hAnsi="Times New Roman" w:cs="Times New Roman"/>
        </w:rPr>
        <w:t>Ulusal Toprak Koruma Enstitüsü</w:t>
      </w:r>
      <w:r w:rsidR="00BB2D42" w:rsidRPr="00705A05">
        <w:rPr>
          <w:rFonts w:ascii="Times New Roman" w:hAnsi="Times New Roman" w:cs="Times New Roman"/>
        </w:rPr>
        <w:t xml:space="preserve"> </w:t>
      </w:r>
      <w:r w:rsidRPr="00705A05">
        <w:rPr>
          <w:rFonts w:ascii="Times New Roman" w:hAnsi="Times New Roman" w:cs="Times New Roman"/>
        </w:rPr>
        <w:t>kurulmalıdır.</w:t>
      </w:r>
      <w:proofErr w:type="gramEnd"/>
    </w:p>
    <w:p w:rsidR="00C96C46" w:rsidRDefault="001D5231" w:rsidP="00311281">
      <w:pPr>
        <w:pStyle w:val="ListeParagraf"/>
        <w:spacing w:after="0"/>
        <w:ind w:firstLine="696"/>
        <w:rPr>
          <w:rFonts w:ascii="Times New Roman" w:hAnsi="Times New Roman" w:cs="Times New Roman"/>
        </w:rPr>
      </w:pPr>
      <w:r w:rsidRPr="00311281">
        <w:rPr>
          <w:rFonts w:ascii="Times New Roman" w:hAnsi="Times New Roman" w:cs="Times New Roman"/>
        </w:rPr>
        <w:t xml:space="preserve">Mutlak Tarım Arazileri ile tarımsal potansiyeli yüksek </w:t>
      </w:r>
      <w:proofErr w:type="gramStart"/>
      <w:r w:rsidRPr="00311281">
        <w:rPr>
          <w:rFonts w:ascii="Times New Roman" w:hAnsi="Times New Roman" w:cs="Times New Roman"/>
        </w:rPr>
        <w:t xml:space="preserve">ovaların  </w:t>
      </w:r>
      <w:r w:rsidR="00921AE0" w:rsidRPr="00311281">
        <w:rPr>
          <w:rFonts w:ascii="Times New Roman" w:hAnsi="Times New Roman" w:cs="Times New Roman"/>
        </w:rPr>
        <w:t>sınırları</w:t>
      </w:r>
      <w:proofErr w:type="gramEnd"/>
      <w:r w:rsidR="00921AE0" w:rsidRPr="00311281">
        <w:rPr>
          <w:rFonts w:ascii="Times New Roman" w:hAnsi="Times New Roman" w:cs="Times New Roman"/>
        </w:rPr>
        <w:t xml:space="preserve"> belirlenmeli, tarım dışı kullanımları</w:t>
      </w:r>
      <w:r w:rsidRPr="00311281">
        <w:rPr>
          <w:rFonts w:ascii="Times New Roman" w:hAnsi="Times New Roman" w:cs="Times New Roman"/>
        </w:rPr>
        <w:t xml:space="preserve">na istisna getiren maddeler iptal edilerek söz konusu alanlarda amaç dışı </w:t>
      </w:r>
      <w:r w:rsidR="00921AE0" w:rsidRPr="00311281">
        <w:rPr>
          <w:rFonts w:ascii="Times New Roman" w:hAnsi="Times New Roman" w:cs="Times New Roman"/>
        </w:rPr>
        <w:t xml:space="preserve"> </w:t>
      </w:r>
      <w:r w:rsidRPr="00311281">
        <w:rPr>
          <w:rFonts w:ascii="Times New Roman" w:hAnsi="Times New Roman" w:cs="Times New Roman"/>
        </w:rPr>
        <w:t xml:space="preserve">kullanımlar </w:t>
      </w:r>
      <w:r w:rsidR="00921AE0" w:rsidRPr="00311281">
        <w:rPr>
          <w:rFonts w:ascii="Times New Roman" w:hAnsi="Times New Roman" w:cs="Times New Roman"/>
        </w:rPr>
        <w:t>kesinlikle engellenmeli</w:t>
      </w:r>
      <w:r w:rsidR="00C96C46" w:rsidRPr="00311281">
        <w:rPr>
          <w:rFonts w:ascii="Times New Roman" w:hAnsi="Times New Roman" w:cs="Times New Roman"/>
        </w:rPr>
        <w:t>, tarım arazilerinin amacı dışında kullanılıp kullanılmadığını denetleyen</w:t>
      </w:r>
      <w:r w:rsidRPr="00311281">
        <w:rPr>
          <w:rFonts w:ascii="Times New Roman" w:hAnsi="Times New Roman" w:cs="Times New Roman"/>
        </w:rPr>
        <w:t xml:space="preserve"> ağırlıklı olarak meslek odaları, üretici örgütleri ve üniversitelerin ilgili Fakülte ve Bölümlerinden bağımsız </w:t>
      </w:r>
      <w:r w:rsidR="00C96C46" w:rsidRPr="00311281">
        <w:rPr>
          <w:rFonts w:ascii="Times New Roman" w:hAnsi="Times New Roman" w:cs="Times New Roman"/>
        </w:rPr>
        <w:t xml:space="preserve">mekanizmalar </w:t>
      </w:r>
      <w:r w:rsidRPr="00311281">
        <w:rPr>
          <w:rFonts w:ascii="Times New Roman" w:hAnsi="Times New Roman" w:cs="Times New Roman"/>
        </w:rPr>
        <w:t xml:space="preserve">kurularak </w:t>
      </w:r>
      <w:r w:rsidR="00C96C46" w:rsidRPr="00311281">
        <w:rPr>
          <w:rFonts w:ascii="Times New Roman" w:hAnsi="Times New Roman" w:cs="Times New Roman"/>
        </w:rPr>
        <w:t>bu takib</w:t>
      </w:r>
      <w:r w:rsidRPr="00311281">
        <w:rPr>
          <w:rFonts w:ascii="Times New Roman" w:hAnsi="Times New Roman" w:cs="Times New Roman"/>
        </w:rPr>
        <w:t>i ve gereken araştırmaları gerçekleştirebilecek do</w:t>
      </w:r>
      <w:r w:rsidR="00D34392" w:rsidRPr="00311281">
        <w:rPr>
          <w:rFonts w:ascii="Times New Roman" w:hAnsi="Times New Roman" w:cs="Times New Roman"/>
        </w:rPr>
        <w:t xml:space="preserve">nanımda, bir bütçeye ve </w:t>
      </w:r>
      <w:r w:rsidRPr="00311281">
        <w:rPr>
          <w:rFonts w:ascii="Times New Roman" w:hAnsi="Times New Roman" w:cs="Times New Roman"/>
        </w:rPr>
        <w:t xml:space="preserve"> </w:t>
      </w:r>
      <w:r w:rsidR="00C96C46" w:rsidRPr="00311281">
        <w:rPr>
          <w:rFonts w:ascii="Times New Roman" w:hAnsi="Times New Roman" w:cs="Times New Roman"/>
        </w:rPr>
        <w:t xml:space="preserve">Coğrafi Bilgi Sistemine sahip </w:t>
      </w:r>
      <w:r w:rsidR="00D34392" w:rsidRPr="00311281">
        <w:rPr>
          <w:rFonts w:ascii="Times New Roman" w:hAnsi="Times New Roman" w:cs="Times New Roman"/>
        </w:rPr>
        <w:t xml:space="preserve"> </w:t>
      </w:r>
      <w:r w:rsidR="00D34392">
        <w:rPr>
          <w:rFonts w:ascii="Times New Roman" w:hAnsi="Times New Roman" w:cs="Times New Roman"/>
        </w:rPr>
        <w:t xml:space="preserve">bir </w:t>
      </w:r>
      <w:r w:rsidR="00C96C46" w:rsidRPr="00705A05">
        <w:rPr>
          <w:rFonts w:ascii="Times New Roman" w:hAnsi="Times New Roman" w:cs="Times New Roman"/>
        </w:rPr>
        <w:t xml:space="preserve">yapı oluşturulmalı, kentsel ve kırsal alanda yapılan kaçak yapılara alt ve üst yapı hizmeti götürülmemeli, kaçak yapılaşmayı teşvik eden imar afları çıkarılmamalı, ovalarda </w:t>
      </w:r>
      <w:r w:rsidR="00C96C46" w:rsidRPr="00705A05">
        <w:rPr>
          <w:rFonts w:ascii="Times New Roman" w:hAnsi="Times New Roman" w:cs="Times New Roman"/>
        </w:rPr>
        <w:lastRenderedPageBreak/>
        <w:t>tarımsal potansiyel ve özelliklerine göre yetişen ürünlerin özellikleri belirlenmeli, özel ürün alanları (zeytin, şeftali, çilek, fındık vb. gibi) sınıflaması yapılmalı ve özel koruma ölçütleri getirilmelidir.</w:t>
      </w:r>
    </w:p>
    <w:p w:rsidR="00705A05" w:rsidRPr="00705A05" w:rsidRDefault="00705A05" w:rsidP="00705A05">
      <w:pPr>
        <w:pStyle w:val="ListeParagraf"/>
        <w:spacing w:after="0"/>
        <w:rPr>
          <w:rFonts w:ascii="Times New Roman" w:hAnsi="Times New Roman" w:cs="Times New Roman"/>
        </w:rPr>
      </w:pPr>
    </w:p>
    <w:p w:rsidR="00FF2395" w:rsidRPr="00705A05" w:rsidRDefault="00FF2395" w:rsidP="00705A05">
      <w:pPr>
        <w:pStyle w:val="ListeParagraf"/>
        <w:numPr>
          <w:ilvl w:val="0"/>
          <w:numId w:val="1"/>
        </w:numPr>
        <w:spacing w:after="0"/>
        <w:rPr>
          <w:rFonts w:ascii="Times New Roman" w:hAnsi="Times New Roman" w:cs="Times New Roman"/>
        </w:rPr>
      </w:pPr>
      <w:r w:rsidRPr="00705A05">
        <w:rPr>
          <w:rFonts w:ascii="Times New Roman" w:hAnsi="Times New Roman" w:cs="Times New Roman"/>
        </w:rPr>
        <w:t xml:space="preserve">6360 sayılı </w:t>
      </w:r>
      <w:proofErr w:type="spellStart"/>
      <w:r w:rsidRPr="00705A05">
        <w:rPr>
          <w:rFonts w:ascii="Times New Roman" w:hAnsi="Times New Roman" w:cs="Times New Roman"/>
        </w:rPr>
        <w:t>Bütünşehir</w:t>
      </w:r>
      <w:proofErr w:type="spellEnd"/>
      <w:r w:rsidRPr="00705A05">
        <w:rPr>
          <w:rFonts w:ascii="Times New Roman" w:hAnsi="Times New Roman" w:cs="Times New Roman"/>
        </w:rPr>
        <w:t xml:space="preserve"> Kanunu (6 Aralık 2012 tarihli Resmi Gazete) ile ülkemizde kır-kent nüfus oranı teorik olarak 1/10 olmuştur. Bir gecede 16.000 köy mahalleye dönüştürülmesine rağmen fiili durumda hiçbir değişiklik olmamıştır. </w:t>
      </w:r>
      <w:proofErr w:type="spellStart"/>
      <w:r w:rsidRPr="00705A05">
        <w:rPr>
          <w:rFonts w:ascii="Times New Roman" w:hAnsi="Times New Roman" w:cs="Times New Roman"/>
        </w:rPr>
        <w:t>Bütünşehir</w:t>
      </w:r>
      <w:proofErr w:type="spellEnd"/>
      <w:r w:rsidRPr="00705A05">
        <w:rPr>
          <w:rFonts w:ascii="Times New Roman" w:hAnsi="Times New Roman" w:cs="Times New Roman"/>
        </w:rPr>
        <w:t xml:space="preserve"> olan belediyelerde muhtarlıkların tüzel kişilikleri kaldırılmış ancak diğer belediyelerde köy muhtarlıkları yapılanması devam etmektedir. Bu durum tarımsal üretim ve kırda yaşama maliyetini</w:t>
      </w:r>
      <w:r w:rsidR="00705A05" w:rsidRPr="00705A05">
        <w:rPr>
          <w:rFonts w:ascii="Times New Roman" w:hAnsi="Times New Roman" w:cs="Times New Roman"/>
        </w:rPr>
        <w:t>n</w:t>
      </w:r>
      <w:r w:rsidRPr="00705A05">
        <w:rPr>
          <w:rFonts w:ascii="Times New Roman" w:hAnsi="Times New Roman" w:cs="Times New Roman"/>
        </w:rPr>
        <w:t xml:space="preserve"> yüksel</w:t>
      </w:r>
      <w:r w:rsidR="00705A05" w:rsidRPr="00705A05">
        <w:rPr>
          <w:rFonts w:ascii="Times New Roman" w:hAnsi="Times New Roman" w:cs="Times New Roman"/>
        </w:rPr>
        <w:t xml:space="preserve">mesine </w:t>
      </w:r>
      <w:r w:rsidRPr="00705A05">
        <w:rPr>
          <w:rFonts w:ascii="Times New Roman" w:hAnsi="Times New Roman" w:cs="Times New Roman"/>
        </w:rPr>
        <w:t>ve bölgesel dengeleri</w:t>
      </w:r>
      <w:r w:rsidR="00705A05" w:rsidRPr="00705A05">
        <w:rPr>
          <w:rFonts w:ascii="Times New Roman" w:hAnsi="Times New Roman" w:cs="Times New Roman"/>
        </w:rPr>
        <w:t xml:space="preserve">n bozulmasına neden olacaktır. </w:t>
      </w:r>
      <w:r w:rsidR="00B12D18" w:rsidRPr="00705A05">
        <w:rPr>
          <w:rFonts w:ascii="Times New Roman" w:hAnsi="Times New Roman" w:cs="Times New Roman"/>
        </w:rPr>
        <w:t xml:space="preserve">6360 sayılı </w:t>
      </w:r>
      <w:r w:rsidR="00705A05" w:rsidRPr="00705A05">
        <w:rPr>
          <w:rFonts w:ascii="Times New Roman" w:hAnsi="Times New Roman" w:cs="Times New Roman"/>
        </w:rPr>
        <w:t>Kanun</w:t>
      </w:r>
      <w:r w:rsidR="00B12D18" w:rsidRPr="00705A05">
        <w:rPr>
          <w:rFonts w:ascii="Times New Roman" w:hAnsi="Times New Roman" w:cs="Times New Roman"/>
        </w:rPr>
        <w:t xml:space="preserve"> ile birlikte diğer bazı mevzuatlar, kırsal alanın mevcut potansiyelinin ve doğal kaynaklarının da ekonomik büyüme amacıyla kullanılabilmesine olanak sağlamakta (tarımın karşısında büyük rakipler), bu kullanımın sürdürülebilir olup olmayacağı konusunda fayda/masraf analizleri yapılmamaktadır. Köy tüzel kişiliği kaldırılan köylerde emlak vergisi, diğer vergi, harç ve katılım payları ilk 5 yıl alınmayacak, su bedeli de aynı süreyle en düşük tarifenin % 25’ini geçmeyecek şekilde alınacaktır (yeni mahallelerde hayat pahalanacak). Hızlı kamulaştırma önem</w:t>
      </w:r>
      <w:r w:rsidR="00705A05" w:rsidRPr="00705A05">
        <w:rPr>
          <w:rFonts w:ascii="Times New Roman" w:hAnsi="Times New Roman" w:cs="Times New Roman"/>
        </w:rPr>
        <w:t>li bir sorun olabilecektir (</w:t>
      </w:r>
      <w:proofErr w:type="spellStart"/>
      <w:r w:rsidR="00705A05" w:rsidRPr="00705A05">
        <w:rPr>
          <w:rFonts w:ascii="Times New Roman" w:hAnsi="Times New Roman" w:cs="Times New Roman"/>
        </w:rPr>
        <w:t>örn</w:t>
      </w:r>
      <w:proofErr w:type="spellEnd"/>
      <w:r w:rsidR="00705A05" w:rsidRPr="00705A05">
        <w:rPr>
          <w:rFonts w:ascii="Times New Roman" w:hAnsi="Times New Roman" w:cs="Times New Roman"/>
        </w:rPr>
        <w:t xml:space="preserve">. </w:t>
      </w:r>
      <w:r w:rsidR="00B12D18" w:rsidRPr="00705A05">
        <w:rPr>
          <w:rFonts w:ascii="Times New Roman" w:hAnsi="Times New Roman" w:cs="Times New Roman"/>
        </w:rPr>
        <w:t xml:space="preserve">işletmelerin küçülmesi). </w:t>
      </w:r>
    </w:p>
    <w:p w:rsidR="00FF2395" w:rsidRPr="00705A05" w:rsidRDefault="00FF2395" w:rsidP="00705A05">
      <w:pPr>
        <w:pStyle w:val="ListeParagraf"/>
        <w:spacing w:after="0"/>
        <w:ind w:firstLine="696"/>
        <w:rPr>
          <w:rFonts w:ascii="Times New Roman" w:eastAsiaTheme="minorEastAsia" w:hAnsi="Times New Roman" w:cs="Times New Roman"/>
          <w:kern w:val="24"/>
          <w:lang w:eastAsia="tr-TR"/>
        </w:rPr>
      </w:pPr>
      <w:r w:rsidRPr="00705A05">
        <w:rPr>
          <w:rFonts w:ascii="Times New Roman" w:hAnsi="Times New Roman" w:cs="Times New Roman"/>
        </w:rPr>
        <w:t xml:space="preserve">6360 sayılı </w:t>
      </w:r>
      <w:proofErr w:type="spellStart"/>
      <w:r w:rsidRPr="00705A05">
        <w:rPr>
          <w:rFonts w:ascii="Times New Roman" w:hAnsi="Times New Roman" w:cs="Times New Roman"/>
        </w:rPr>
        <w:t>Bütünşehir</w:t>
      </w:r>
      <w:proofErr w:type="spellEnd"/>
      <w:r w:rsidRPr="00705A05">
        <w:rPr>
          <w:rFonts w:ascii="Times New Roman" w:hAnsi="Times New Roman" w:cs="Times New Roman"/>
        </w:rPr>
        <w:t xml:space="preserve"> Kanunu ile </w:t>
      </w:r>
      <w:r w:rsidRPr="00705A05">
        <w:rPr>
          <w:rFonts w:ascii="Times New Roman" w:eastAsiaTheme="minorEastAsia" w:hAnsi="Times New Roman" w:cs="Times New Roman"/>
          <w:bCs/>
          <w:kern w:val="24"/>
          <w:lang w:eastAsia="tr-TR"/>
        </w:rPr>
        <w:t xml:space="preserve">5216 sayılı Büyükşehir Belediyesi Kanunu’nun 7. Maddesi’ne “Büyükşehir ve ilçe belediyeleri tarım ve hayvancılığı desteklemek amacıyla her türlü faaliyet ve hizmette bulunabilirler” hükmü eklenmiştir.  </w:t>
      </w:r>
      <w:r w:rsidRPr="00705A05">
        <w:rPr>
          <w:rFonts w:ascii="Times New Roman" w:hAnsi="Times New Roman" w:cs="Times New Roman"/>
        </w:rPr>
        <w:t xml:space="preserve">Ancak, bu konuda bir zorunluluk bulunmamaktadır. </w:t>
      </w:r>
      <w:r w:rsidRPr="00705A05">
        <w:rPr>
          <w:rFonts w:ascii="Times New Roman" w:eastAsiaTheme="minorEastAsia" w:hAnsi="Times New Roman" w:cs="Times New Roman"/>
          <w:bCs/>
          <w:kern w:val="24"/>
          <w:lang w:eastAsia="tr-TR"/>
        </w:rPr>
        <w:t xml:space="preserve">Bu madde ile ilgili bir Uygulama Yönetmeliğinin çıkarılması ülkedeki destekleme </w:t>
      </w:r>
      <w:proofErr w:type="gramStart"/>
      <w:r w:rsidRPr="00705A05">
        <w:rPr>
          <w:rFonts w:ascii="Times New Roman" w:eastAsiaTheme="minorEastAsia" w:hAnsi="Times New Roman" w:cs="Times New Roman"/>
          <w:bCs/>
          <w:kern w:val="24"/>
          <w:lang w:eastAsia="tr-TR"/>
        </w:rPr>
        <w:t>kriter</w:t>
      </w:r>
      <w:proofErr w:type="gramEnd"/>
      <w:r w:rsidRPr="00705A05">
        <w:rPr>
          <w:rFonts w:ascii="Times New Roman" w:eastAsiaTheme="minorEastAsia" w:hAnsi="Times New Roman" w:cs="Times New Roman"/>
          <w:bCs/>
          <w:kern w:val="24"/>
          <w:lang w:eastAsia="tr-TR"/>
        </w:rPr>
        <w:t xml:space="preserve"> eksikliğini giderecektir. Çıkarılacak b</w:t>
      </w:r>
      <w:r w:rsidRPr="00705A05">
        <w:rPr>
          <w:rFonts w:ascii="Times New Roman" w:eastAsiaTheme="minorEastAsia" w:hAnsi="Times New Roman" w:cs="Times New Roman"/>
          <w:kern w:val="24"/>
          <w:lang w:eastAsia="tr-TR"/>
        </w:rPr>
        <w:t>u yönetmelikle</w:t>
      </w:r>
      <w:r w:rsidR="00705A05" w:rsidRPr="00705A05">
        <w:rPr>
          <w:rFonts w:ascii="Times New Roman" w:eastAsiaTheme="minorEastAsia" w:hAnsi="Times New Roman" w:cs="Times New Roman"/>
          <w:kern w:val="24"/>
          <w:lang w:eastAsia="tr-TR"/>
        </w:rPr>
        <w:t>,</w:t>
      </w:r>
      <w:r w:rsidRPr="00705A05">
        <w:rPr>
          <w:rFonts w:ascii="Times New Roman" w:eastAsiaTheme="minorEastAsia" w:hAnsi="Times New Roman" w:cs="Times New Roman"/>
          <w:kern w:val="24"/>
          <w:lang w:eastAsia="tr-TR"/>
        </w:rPr>
        <w:t xml:space="preserve"> Büyükşehir, İl ve İlçe Belediyelerinin tarımsal hizmet ve destekleme çalışmalarına yönelik objektif </w:t>
      </w:r>
      <w:proofErr w:type="gramStart"/>
      <w:r w:rsidRPr="00705A05">
        <w:rPr>
          <w:rFonts w:ascii="Times New Roman" w:eastAsiaTheme="minorEastAsia" w:hAnsi="Times New Roman" w:cs="Times New Roman"/>
          <w:kern w:val="24"/>
          <w:lang w:eastAsia="tr-TR"/>
        </w:rPr>
        <w:t>kriterleri</w:t>
      </w:r>
      <w:proofErr w:type="gramEnd"/>
      <w:r w:rsidRPr="00705A05">
        <w:rPr>
          <w:rFonts w:ascii="Times New Roman" w:eastAsiaTheme="minorEastAsia" w:hAnsi="Times New Roman" w:cs="Times New Roman"/>
          <w:kern w:val="24"/>
          <w:lang w:eastAsia="tr-TR"/>
        </w:rPr>
        <w:t xml:space="preserve"> belirlenmeli ve bilimsel altyapıya dayanan, siyasi baskılardan uzak ve geçerli </w:t>
      </w:r>
      <w:proofErr w:type="spellStart"/>
      <w:r w:rsidRPr="00705A05">
        <w:rPr>
          <w:rFonts w:ascii="Times New Roman" w:eastAsiaTheme="minorEastAsia" w:hAnsi="Times New Roman" w:cs="Times New Roman"/>
          <w:kern w:val="24"/>
          <w:lang w:eastAsia="tr-TR"/>
        </w:rPr>
        <w:t>mevzuta</w:t>
      </w:r>
      <w:proofErr w:type="spellEnd"/>
      <w:r w:rsidRPr="00705A05">
        <w:rPr>
          <w:rFonts w:ascii="Times New Roman" w:eastAsiaTheme="minorEastAsia" w:hAnsi="Times New Roman" w:cs="Times New Roman"/>
          <w:kern w:val="24"/>
          <w:lang w:eastAsia="tr-TR"/>
        </w:rPr>
        <w:t xml:space="preserve"> uygun desteklemelerin önü açılmalıdır. Ayrıca bu yönetmelik sayesinde ülke genelinde </w:t>
      </w:r>
      <w:proofErr w:type="spellStart"/>
      <w:r w:rsidRPr="00705A05">
        <w:rPr>
          <w:rFonts w:ascii="Times New Roman" w:eastAsiaTheme="minorEastAsia" w:hAnsi="Times New Roman" w:cs="Times New Roman"/>
          <w:kern w:val="24"/>
          <w:lang w:eastAsia="tr-TR"/>
        </w:rPr>
        <w:t>bütünşehir</w:t>
      </w:r>
      <w:proofErr w:type="spellEnd"/>
      <w:r w:rsidRPr="00705A05">
        <w:rPr>
          <w:rFonts w:ascii="Times New Roman" w:eastAsiaTheme="minorEastAsia" w:hAnsi="Times New Roman" w:cs="Times New Roman"/>
          <w:kern w:val="24"/>
          <w:lang w:eastAsia="tr-TR"/>
        </w:rPr>
        <w:t xml:space="preserve"> belediyeleri arasında bir eşgüdüm ve standardizasyon sağlanacaktır. </w:t>
      </w:r>
    </w:p>
    <w:p w:rsidR="00FF2395" w:rsidRPr="00705A05" w:rsidRDefault="00B12D18" w:rsidP="00705A05">
      <w:pPr>
        <w:pStyle w:val="ListeParagraf"/>
        <w:spacing w:after="0"/>
        <w:ind w:firstLine="696"/>
        <w:rPr>
          <w:rFonts w:ascii="Times New Roman" w:hAnsi="Times New Roman" w:cs="Times New Roman"/>
        </w:rPr>
      </w:pPr>
      <w:r w:rsidRPr="00705A05">
        <w:rPr>
          <w:rFonts w:ascii="Times New Roman" w:hAnsi="Times New Roman" w:cs="Times New Roman"/>
        </w:rPr>
        <w:t>Mahalleye dönüşen köylerde arazi fiyatları artaca</w:t>
      </w:r>
      <w:r w:rsidR="00BB2D42" w:rsidRPr="00705A05">
        <w:rPr>
          <w:rFonts w:ascii="Times New Roman" w:hAnsi="Times New Roman" w:cs="Times New Roman"/>
        </w:rPr>
        <w:t>ktır</w:t>
      </w:r>
      <w:r w:rsidRPr="00705A05">
        <w:rPr>
          <w:rFonts w:ascii="Times New Roman" w:hAnsi="Times New Roman" w:cs="Times New Roman"/>
        </w:rPr>
        <w:t xml:space="preserve">. 6306 Sayılı Afet Riski Altındaki Alanların Dönüştürülmesi Hakkında Kanunla da, zeytin alanları, ormanlar, meralar, kıyılar, tarım alanları, korunması gereken tarihî ve kültürel varlıklar rezerv yapı alanları olarak özel kanunları dikkate alınmadan plana </w:t>
      </w:r>
      <w:proofErr w:type="gramStart"/>
      <w:r w:rsidRPr="00705A05">
        <w:rPr>
          <w:rFonts w:ascii="Times New Roman" w:hAnsi="Times New Roman" w:cs="Times New Roman"/>
        </w:rPr>
        <w:t>dahil</w:t>
      </w:r>
      <w:proofErr w:type="gramEnd"/>
      <w:r w:rsidRPr="00705A05">
        <w:rPr>
          <w:rFonts w:ascii="Times New Roman" w:hAnsi="Times New Roman" w:cs="Times New Roman"/>
        </w:rPr>
        <w:t xml:space="preserve"> edilebilecektir. Tarımsal alanların </w:t>
      </w:r>
      <w:r w:rsidR="00BB2D42" w:rsidRPr="00705A05">
        <w:rPr>
          <w:rFonts w:ascii="Times New Roman" w:hAnsi="Times New Roman" w:cs="Times New Roman"/>
        </w:rPr>
        <w:t>tarım dışı</w:t>
      </w:r>
      <w:r w:rsidRPr="00705A05">
        <w:rPr>
          <w:rFonts w:ascii="Times New Roman" w:hAnsi="Times New Roman" w:cs="Times New Roman"/>
        </w:rPr>
        <w:t xml:space="preserve"> sektörlere kaçışı artacaktır. </w:t>
      </w:r>
    </w:p>
    <w:p w:rsidR="00FF2395" w:rsidRPr="00705A05" w:rsidRDefault="00B12D18" w:rsidP="00705A05">
      <w:pPr>
        <w:pStyle w:val="ListeParagraf"/>
        <w:spacing w:after="0"/>
        <w:ind w:firstLine="696"/>
        <w:rPr>
          <w:rFonts w:ascii="Times New Roman" w:hAnsi="Times New Roman" w:cs="Times New Roman"/>
        </w:rPr>
      </w:pPr>
      <w:r w:rsidRPr="00705A05">
        <w:rPr>
          <w:rFonts w:ascii="Times New Roman" w:hAnsi="Times New Roman" w:cs="Times New Roman"/>
        </w:rPr>
        <w:t>G</w:t>
      </w:r>
      <w:r w:rsidR="00311281">
        <w:rPr>
          <w:rFonts w:ascii="Times New Roman" w:hAnsi="Times New Roman" w:cs="Times New Roman"/>
        </w:rPr>
        <w:t xml:space="preserve">ümrük </w:t>
      </w:r>
      <w:r w:rsidRPr="00705A05">
        <w:rPr>
          <w:rFonts w:ascii="Times New Roman" w:hAnsi="Times New Roman" w:cs="Times New Roman"/>
        </w:rPr>
        <w:t>B</w:t>
      </w:r>
      <w:r w:rsidR="00311281">
        <w:rPr>
          <w:rFonts w:ascii="Times New Roman" w:hAnsi="Times New Roman" w:cs="Times New Roman"/>
        </w:rPr>
        <w:t>irliği’ne</w:t>
      </w:r>
      <w:r w:rsidRPr="00705A05">
        <w:rPr>
          <w:rFonts w:ascii="Times New Roman" w:hAnsi="Times New Roman" w:cs="Times New Roman"/>
        </w:rPr>
        <w:t xml:space="preserve"> tarım ürünlerinin </w:t>
      </w:r>
      <w:proofErr w:type="gramStart"/>
      <w:r w:rsidRPr="00705A05">
        <w:rPr>
          <w:rFonts w:ascii="Times New Roman" w:hAnsi="Times New Roman" w:cs="Times New Roman"/>
        </w:rPr>
        <w:t>dahil</w:t>
      </w:r>
      <w:proofErr w:type="gramEnd"/>
      <w:r w:rsidRPr="00705A05">
        <w:rPr>
          <w:rFonts w:ascii="Times New Roman" w:hAnsi="Times New Roman" w:cs="Times New Roman"/>
        </w:rPr>
        <w:t xml:space="preserve"> edilmesi durumunda ve D</w:t>
      </w:r>
      <w:r w:rsidR="00311281">
        <w:rPr>
          <w:rFonts w:ascii="Times New Roman" w:hAnsi="Times New Roman" w:cs="Times New Roman"/>
        </w:rPr>
        <w:t xml:space="preserve">ünya </w:t>
      </w:r>
      <w:r w:rsidRPr="00705A05">
        <w:rPr>
          <w:rFonts w:ascii="Times New Roman" w:hAnsi="Times New Roman" w:cs="Times New Roman"/>
        </w:rPr>
        <w:t>T</w:t>
      </w:r>
      <w:r w:rsidR="00311281">
        <w:rPr>
          <w:rFonts w:ascii="Times New Roman" w:hAnsi="Times New Roman" w:cs="Times New Roman"/>
        </w:rPr>
        <w:t>icaret Örgütü</w:t>
      </w:r>
      <w:r w:rsidRPr="00705A05">
        <w:rPr>
          <w:rFonts w:ascii="Times New Roman" w:hAnsi="Times New Roman" w:cs="Times New Roman"/>
        </w:rPr>
        <w:t xml:space="preserve"> kapsamında yeşil kutu desteklerinin kırsal alanlar üzerinden verilmesi anlamında “kırsal alan” tanımı önemlidir, ama belirsizlik oluşmuştur. </w:t>
      </w:r>
    </w:p>
    <w:p w:rsidR="00B12D18" w:rsidRPr="00705A05" w:rsidRDefault="00B12D18" w:rsidP="00705A05">
      <w:pPr>
        <w:pStyle w:val="ListeParagraf"/>
        <w:spacing w:after="0"/>
        <w:ind w:firstLine="696"/>
        <w:rPr>
          <w:rFonts w:ascii="Times New Roman" w:hAnsi="Times New Roman" w:cs="Times New Roman"/>
        </w:rPr>
      </w:pPr>
      <w:r w:rsidRPr="00705A05">
        <w:rPr>
          <w:rFonts w:ascii="Times New Roman" w:hAnsi="Times New Roman" w:cs="Times New Roman"/>
        </w:rPr>
        <w:t xml:space="preserve">Toprak tarımsal üretim için öncelikli üretim faktörü olduğundan ve birlikte değerlendirilmesi gereken diğer faktörler (iklim, su, </w:t>
      </w:r>
      <w:proofErr w:type="spellStart"/>
      <w:r w:rsidRPr="00705A05">
        <w:rPr>
          <w:rFonts w:ascii="Times New Roman" w:hAnsi="Times New Roman" w:cs="Times New Roman"/>
        </w:rPr>
        <w:t>vb</w:t>
      </w:r>
      <w:proofErr w:type="spellEnd"/>
      <w:r w:rsidRPr="00705A05">
        <w:rPr>
          <w:rFonts w:ascii="Times New Roman" w:hAnsi="Times New Roman" w:cs="Times New Roman"/>
        </w:rPr>
        <w:t xml:space="preserve">) nedeniyle seçiciliği fazla olduğundan, çevre düzeni planlarında tarımın ilk seçici olması gereklidir. Gıda güvenliği açısından GTHB tarafından tanımlanan ulusal eylemlerin karşısına çıkabilecek olası riskler Yasa kapsamında ayrıntılı olarak incelenmelidir. Kırsal alan tanımı karışıklığa meydan vermeyecek şekilde yapılmalı ve çevre düzeni planlarında kırsal alan kaybını önleyici ifadeler yer almalıdır. </w:t>
      </w:r>
    </w:p>
    <w:p w:rsidR="00FF2395" w:rsidRPr="00705A05" w:rsidRDefault="00FF2395" w:rsidP="00705A05">
      <w:pPr>
        <w:spacing w:after="0"/>
        <w:ind w:left="708" w:firstLine="708"/>
        <w:rPr>
          <w:rFonts w:ascii="Times New Roman" w:eastAsiaTheme="minorEastAsia" w:hAnsi="Times New Roman" w:cs="Times New Roman"/>
          <w:bCs/>
          <w:kern w:val="24"/>
          <w:lang w:eastAsia="tr-TR"/>
        </w:rPr>
      </w:pPr>
      <w:r w:rsidRPr="00705A05">
        <w:rPr>
          <w:rFonts w:ascii="Times New Roman" w:eastAsiaTheme="minorEastAsia" w:hAnsi="Times New Roman" w:cs="Times New Roman"/>
          <w:bCs/>
          <w:kern w:val="24"/>
          <w:lang w:eastAsia="tr-TR"/>
        </w:rPr>
        <w:t>Tarım ve hayvancılık sektöründe yapılacak planlamalar, destekler ve diğer tüm hizmetler için tarım ile ilgili tüm kamu ve özel paydaşların (Bakanlıklar, Belediyeler, Üniversiteler, Birlikler, Kooperatifler, Akademik ve Ziraat Odaları vb.) koordinasyonunu sağlayacak yasal düzenlemelerin yapılması gereklidir.</w:t>
      </w:r>
    </w:p>
    <w:p w:rsidR="00FF2395" w:rsidRPr="00705A05" w:rsidRDefault="00FF2395" w:rsidP="00705A05">
      <w:pPr>
        <w:spacing w:after="0"/>
        <w:ind w:left="708" w:firstLine="708"/>
        <w:rPr>
          <w:rFonts w:ascii="Times New Roman" w:eastAsiaTheme="minorEastAsia" w:hAnsi="Times New Roman" w:cs="Times New Roman"/>
          <w:bCs/>
          <w:kern w:val="24"/>
          <w:lang w:eastAsia="tr-TR"/>
        </w:rPr>
      </w:pPr>
      <w:r w:rsidRPr="00705A05">
        <w:rPr>
          <w:rFonts w:ascii="Times New Roman" w:eastAsiaTheme="minorEastAsia" w:hAnsi="Times New Roman" w:cs="Times New Roman"/>
          <w:kern w:val="24"/>
          <w:lang w:eastAsia="tr-TR"/>
        </w:rPr>
        <w:t xml:space="preserve">Tarımsal desteklerden yararlanıcıların; çiftçi, köylü, mahalleli, kentli, </w:t>
      </w:r>
      <w:proofErr w:type="spellStart"/>
      <w:r w:rsidRPr="00705A05">
        <w:rPr>
          <w:rFonts w:ascii="Times New Roman" w:eastAsiaTheme="minorEastAsia" w:hAnsi="Times New Roman" w:cs="Times New Roman"/>
          <w:kern w:val="24"/>
          <w:lang w:eastAsia="tr-TR"/>
        </w:rPr>
        <w:t>kırlı</w:t>
      </w:r>
      <w:proofErr w:type="spellEnd"/>
      <w:r w:rsidRPr="00705A05">
        <w:rPr>
          <w:rFonts w:ascii="Times New Roman" w:eastAsiaTheme="minorEastAsia" w:hAnsi="Times New Roman" w:cs="Times New Roman"/>
          <w:kern w:val="24"/>
          <w:lang w:eastAsia="tr-TR"/>
        </w:rPr>
        <w:t>, ırgat, üretici, yetiştirici, ücretsiz aile işçileri, 15 yaş altı ve üstü çocuk işçileri, işçi, hobi amaçlı tarım çalışanı vb</w:t>
      </w:r>
      <w:proofErr w:type="gramStart"/>
      <w:r w:rsidRPr="00705A05">
        <w:rPr>
          <w:rFonts w:ascii="Times New Roman" w:eastAsiaTheme="minorEastAsia" w:hAnsi="Times New Roman" w:cs="Times New Roman"/>
          <w:kern w:val="24"/>
          <w:lang w:eastAsia="tr-TR"/>
        </w:rPr>
        <w:t>.,</w:t>
      </w:r>
      <w:proofErr w:type="gramEnd"/>
      <w:r w:rsidRPr="00705A05">
        <w:rPr>
          <w:rFonts w:ascii="Times New Roman" w:eastAsiaTheme="minorEastAsia" w:hAnsi="Times New Roman" w:cs="Times New Roman"/>
          <w:kern w:val="24"/>
          <w:lang w:eastAsia="tr-TR"/>
        </w:rPr>
        <w:t xml:space="preserve"> yasal tanımlarının yapılarak kriterlerin belirlenmesi gereklidir.</w:t>
      </w:r>
    </w:p>
    <w:p w:rsidR="00FF2395" w:rsidRPr="00705A05" w:rsidRDefault="00FF2395" w:rsidP="00705A05">
      <w:pPr>
        <w:spacing w:after="0"/>
        <w:ind w:left="708" w:firstLine="708"/>
        <w:rPr>
          <w:rFonts w:ascii="Times New Roman" w:hAnsi="Times New Roman" w:cs="Times New Roman"/>
        </w:rPr>
      </w:pPr>
      <w:r w:rsidRPr="00705A05">
        <w:rPr>
          <w:rFonts w:ascii="Times New Roman" w:eastAsiaTheme="minorEastAsia" w:hAnsi="Times New Roman" w:cs="Times New Roman"/>
          <w:bCs/>
          <w:kern w:val="24"/>
          <w:lang w:eastAsia="tr-TR"/>
        </w:rPr>
        <w:t xml:space="preserve">Tarımda köylü-çiftçi paradoksunu giderecek önlemler alınarak tarım ile uğraşan her bireyin sayı, tarımsal alan, eğitim, başvuru, kayıt ücreti vb. diğer şartlar aranmadan ulusal tarım ağına </w:t>
      </w:r>
      <w:proofErr w:type="gramStart"/>
      <w:r w:rsidRPr="00705A05">
        <w:rPr>
          <w:rFonts w:ascii="Times New Roman" w:eastAsiaTheme="minorEastAsia" w:hAnsi="Times New Roman" w:cs="Times New Roman"/>
          <w:bCs/>
          <w:kern w:val="24"/>
          <w:lang w:eastAsia="tr-TR"/>
        </w:rPr>
        <w:t>dahil</w:t>
      </w:r>
      <w:proofErr w:type="gramEnd"/>
      <w:r w:rsidRPr="00705A05">
        <w:rPr>
          <w:rFonts w:ascii="Times New Roman" w:eastAsiaTheme="minorEastAsia" w:hAnsi="Times New Roman" w:cs="Times New Roman"/>
          <w:bCs/>
          <w:kern w:val="24"/>
          <w:lang w:eastAsia="tr-TR"/>
        </w:rPr>
        <w:t xml:space="preserve"> edilmesi sağlanmalıdır. </w:t>
      </w:r>
    </w:p>
    <w:p w:rsidR="00FF2395" w:rsidRPr="00705A05" w:rsidRDefault="00FF2395" w:rsidP="00705A05">
      <w:pPr>
        <w:pStyle w:val="ListeParagraf"/>
        <w:spacing w:after="0"/>
        <w:ind w:firstLine="696"/>
        <w:rPr>
          <w:rFonts w:ascii="Times New Roman" w:hAnsi="Times New Roman" w:cs="Times New Roman"/>
        </w:rPr>
      </w:pPr>
    </w:p>
    <w:p w:rsidR="00B12D18" w:rsidRDefault="0028379E" w:rsidP="00705A05">
      <w:pPr>
        <w:pStyle w:val="ListeParagraf"/>
        <w:numPr>
          <w:ilvl w:val="0"/>
          <w:numId w:val="1"/>
        </w:numPr>
        <w:spacing w:after="0"/>
        <w:rPr>
          <w:rFonts w:ascii="Times New Roman" w:hAnsi="Times New Roman" w:cs="Times New Roman"/>
        </w:rPr>
      </w:pPr>
      <w:r w:rsidRPr="00705A05">
        <w:rPr>
          <w:rFonts w:ascii="Times New Roman" w:hAnsi="Times New Roman" w:cs="Times New Roman"/>
        </w:rPr>
        <w:t>Organik tarım çiftçi</w:t>
      </w:r>
      <w:r w:rsidR="000F5FD0" w:rsidRPr="00705A05">
        <w:rPr>
          <w:rFonts w:ascii="Times New Roman" w:hAnsi="Times New Roman" w:cs="Times New Roman"/>
        </w:rPr>
        <w:t>leri</w:t>
      </w:r>
      <w:r w:rsidRPr="00705A05">
        <w:rPr>
          <w:rFonts w:ascii="Times New Roman" w:hAnsi="Times New Roman" w:cs="Times New Roman"/>
        </w:rPr>
        <w:t xml:space="preserve"> öncelikli olarak kendi işletmelerinde hazırlayabilecekleri </w:t>
      </w:r>
      <w:proofErr w:type="spellStart"/>
      <w:r w:rsidRPr="00705A05">
        <w:rPr>
          <w:rFonts w:ascii="Times New Roman" w:hAnsi="Times New Roman" w:cs="Times New Roman"/>
        </w:rPr>
        <w:t>kompostu</w:t>
      </w:r>
      <w:proofErr w:type="spellEnd"/>
      <w:r w:rsidRPr="00705A05">
        <w:rPr>
          <w:rFonts w:ascii="Times New Roman" w:hAnsi="Times New Roman" w:cs="Times New Roman"/>
        </w:rPr>
        <w:t xml:space="preserve"> sadece saman, taze ahır gübresi ve toprağın dışındaki bulabilecekleri minerallerce zengin maddeleri de </w:t>
      </w:r>
      <w:r w:rsidR="006546D4" w:rsidRPr="00705A05">
        <w:rPr>
          <w:rFonts w:ascii="Times New Roman" w:hAnsi="Times New Roman" w:cs="Times New Roman"/>
        </w:rPr>
        <w:t xml:space="preserve">ekleyerek </w:t>
      </w:r>
      <w:proofErr w:type="spellStart"/>
      <w:r w:rsidRPr="00705A05">
        <w:rPr>
          <w:rFonts w:ascii="Times New Roman" w:hAnsi="Times New Roman" w:cs="Times New Roman"/>
        </w:rPr>
        <w:t>kompost</w:t>
      </w:r>
      <w:proofErr w:type="spellEnd"/>
      <w:r w:rsidR="006546D4" w:rsidRPr="00705A05">
        <w:rPr>
          <w:rFonts w:ascii="Times New Roman" w:hAnsi="Times New Roman" w:cs="Times New Roman"/>
        </w:rPr>
        <w:t xml:space="preserve"> yap</w:t>
      </w:r>
      <w:r w:rsidR="000F5FD0" w:rsidRPr="00705A05">
        <w:rPr>
          <w:rFonts w:ascii="Times New Roman" w:hAnsi="Times New Roman" w:cs="Times New Roman"/>
        </w:rPr>
        <w:t>maya özendirilmelidir</w:t>
      </w:r>
      <w:r w:rsidRPr="00705A05">
        <w:rPr>
          <w:rFonts w:ascii="Times New Roman" w:hAnsi="Times New Roman" w:cs="Times New Roman"/>
        </w:rPr>
        <w:t>.</w:t>
      </w:r>
    </w:p>
    <w:p w:rsidR="00705A05" w:rsidRPr="00705A05" w:rsidRDefault="00705A05" w:rsidP="00705A05">
      <w:pPr>
        <w:pStyle w:val="ListeParagraf"/>
        <w:spacing w:after="0"/>
        <w:rPr>
          <w:rFonts w:ascii="Times New Roman" w:hAnsi="Times New Roman" w:cs="Times New Roman"/>
        </w:rPr>
      </w:pPr>
    </w:p>
    <w:p w:rsidR="00F719CD" w:rsidRDefault="000F5FD0" w:rsidP="00705A05">
      <w:pPr>
        <w:pStyle w:val="ListeParagraf"/>
        <w:numPr>
          <w:ilvl w:val="0"/>
          <w:numId w:val="1"/>
        </w:numPr>
        <w:spacing w:after="0"/>
        <w:rPr>
          <w:rFonts w:ascii="Times New Roman" w:hAnsi="Times New Roman" w:cs="Times New Roman"/>
        </w:rPr>
      </w:pPr>
      <w:r w:rsidRPr="00705A05">
        <w:rPr>
          <w:rFonts w:ascii="Times New Roman" w:hAnsi="Times New Roman" w:cs="Times New Roman"/>
        </w:rPr>
        <w:t>H</w:t>
      </w:r>
      <w:r w:rsidR="006546D4" w:rsidRPr="00705A05">
        <w:rPr>
          <w:rFonts w:ascii="Times New Roman" w:hAnsi="Times New Roman" w:cs="Times New Roman"/>
        </w:rPr>
        <w:t xml:space="preserve">em buğday (ekmeklik ve makarnalık) hem de yulaf </w:t>
      </w:r>
      <w:proofErr w:type="spellStart"/>
      <w:r w:rsidR="006546D4" w:rsidRPr="00705A05">
        <w:rPr>
          <w:rFonts w:ascii="Times New Roman" w:hAnsi="Times New Roman" w:cs="Times New Roman"/>
        </w:rPr>
        <w:t>genotiplerinde</w:t>
      </w:r>
      <w:proofErr w:type="spellEnd"/>
      <w:r w:rsidR="006546D4" w:rsidRPr="00705A05">
        <w:rPr>
          <w:rFonts w:ascii="Times New Roman" w:hAnsi="Times New Roman" w:cs="Times New Roman"/>
        </w:rPr>
        <w:t xml:space="preserve"> önemli varyasyonlar</w:t>
      </w:r>
      <w:r w:rsidRPr="00705A05">
        <w:rPr>
          <w:rFonts w:ascii="Times New Roman" w:hAnsi="Times New Roman" w:cs="Times New Roman"/>
        </w:rPr>
        <w:t>ın</w:t>
      </w:r>
      <w:r w:rsidR="006546D4" w:rsidRPr="00705A05">
        <w:rPr>
          <w:rFonts w:ascii="Times New Roman" w:hAnsi="Times New Roman" w:cs="Times New Roman"/>
        </w:rPr>
        <w:t xml:space="preserve"> elde edilebil</w:t>
      </w:r>
      <w:r w:rsidRPr="00705A05">
        <w:rPr>
          <w:rFonts w:ascii="Times New Roman" w:hAnsi="Times New Roman" w:cs="Times New Roman"/>
        </w:rPr>
        <w:t>diği kimyasal mutasyon uygulamaları küresel iklim değişikliğiyle mücadelede önemli bir araç olarak dikkate alınmalıdır</w:t>
      </w:r>
      <w:r w:rsidR="006546D4" w:rsidRPr="00705A05">
        <w:rPr>
          <w:rFonts w:ascii="Times New Roman" w:hAnsi="Times New Roman" w:cs="Times New Roman"/>
        </w:rPr>
        <w:t>.</w:t>
      </w:r>
    </w:p>
    <w:p w:rsidR="00705A05" w:rsidRPr="00705A05" w:rsidRDefault="00705A05" w:rsidP="00705A05">
      <w:pPr>
        <w:pStyle w:val="ListeParagraf"/>
        <w:rPr>
          <w:rFonts w:ascii="Times New Roman" w:hAnsi="Times New Roman" w:cs="Times New Roman"/>
        </w:rPr>
      </w:pPr>
    </w:p>
    <w:p w:rsidR="006546D4" w:rsidRDefault="006546D4" w:rsidP="00705A05">
      <w:pPr>
        <w:pStyle w:val="ListeParagraf"/>
        <w:numPr>
          <w:ilvl w:val="0"/>
          <w:numId w:val="1"/>
        </w:numPr>
        <w:spacing w:after="0"/>
        <w:rPr>
          <w:rFonts w:ascii="Times New Roman" w:hAnsi="Times New Roman" w:cs="Times New Roman"/>
        </w:rPr>
      </w:pPr>
      <w:r w:rsidRPr="00705A05">
        <w:rPr>
          <w:rFonts w:ascii="Times New Roman" w:hAnsi="Times New Roman" w:cs="Times New Roman"/>
        </w:rPr>
        <w:t>Sulanan alanlarda hububatın sulanması için teşvik verilmeli, tarımsal yayım çalışmaları yürütülmelidir.</w:t>
      </w:r>
    </w:p>
    <w:p w:rsidR="00705A05" w:rsidRPr="00705A05" w:rsidRDefault="00705A05" w:rsidP="00705A05">
      <w:pPr>
        <w:pStyle w:val="ListeParagraf"/>
        <w:rPr>
          <w:rFonts w:ascii="Times New Roman" w:hAnsi="Times New Roman" w:cs="Times New Roman"/>
        </w:rPr>
      </w:pPr>
    </w:p>
    <w:p w:rsidR="006546D4" w:rsidRDefault="001F1048" w:rsidP="00705A05">
      <w:pPr>
        <w:pStyle w:val="ListeParagraf"/>
        <w:numPr>
          <w:ilvl w:val="0"/>
          <w:numId w:val="1"/>
        </w:numPr>
        <w:spacing w:after="0"/>
        <w:rPr>
          <w:rFonts w:ascii="Times New Roman" w:hAnsi="Times New Roman" w:cs="Times New Roman"/>
        </w:rPr>
      </w:pPr>
      <w:r>
        <w:rPr>
          <w:rFonts w:ascii="Times New Roman" w:hAnsi="Times New Roman" w:cs="Times New Roman"/>
        </w:rPr>
        <w:lastRenderedPageBreak/>
        <w:t>T</w:t>
      </w:r>
      <w:r w:rsidR="006546D4" w:rsidRPr="00705A05">
        <w:rPr>
          <w:rFonts w:ascii="Times New Roman" w:hAnsi="Times New Roman" w:cs="Times New Roman"/>
        </w:rPr>
        <w:t xml:space="preserve">arımsal verimliliği arttırmaya yönelik planlamalar yapılmalı ve kırsal nüfusun geliri yükseltilmeye çalışılmalı, </w:t>
      </w:r>
      <w:r w:rsidR="00290D7A" w:rsidRPr="00705A05">
        <w:rPr>
          <w:rFonts w:ascii="Times New Roman" w:hAnsi="Times New Roman" w:cs="Times New Roman"/>
        </w:rPr>
        <w:t>s</w:t>
      </w:r>
      <w:r w:rsidR="006546D4" w:rsidRPr="00705A05">
        <w:rPr>
          <w:rFonts w:ascii="Times New Roman" w:hAnsi="Times New Roman" w:cs="Times New Roman"/>
        </w:rPr>
        <w:t>anayi ve evsel atıkların çevreyi kirletmesini önleyici caydırıcı önlemler alınmalı,</w:t>
      </w:r>
      <w:r w:rsidR="00290D7A" w:rsidRPr="00705A05">
        <w:rPr>
          <w:rFonts w:ascii="Times New Roman" w:hAnsi="Times New Roman" w:cs="Times New Roman"/>
        </w:rPr>
        <w:t xml:space="preserve"> </w:t>
      </w:r>
      <w:r w:rsidR="00C96C46" w:rsidRPr="00705A05">
        <w:rPr>
          <w:rFonts w:ascii="Times New Roman" w:hAnsi="Times New Roman" w:cs="Times New Roman"/>
        </w:rPr>
        <w:t>k</w:t>
      </w:r>
      <w:r w:rsidR="00290D7A" w:rsidRPr="00705A05">
        <w:rPr>
          <w:rFonts w:ascii="Times New Roman" w:hAnsi="Times New Roman" w:cs="Times New Roman"/>
        </w:rPr>
        <w:t xml:space="preserve">ırsal yerleşim birimlerinin alt yapısı güçlendirilmeli, </w:t>
      </w:r>
      <w:r w:rsidRPr="00311281">
        <w:rPr>
          <w:rFonts w:ascii="Times New Roman" w:hAnsi="Times New Roman" w:cs="Times New Roman"/>
        </w:rPr>
        <w:t xml:space="preserve">tarım kanunu ile belirlenmiş </w:t>
      </w:r>
      <w:proofErr w:type="gramStart"/>
      <w:r w:rsidRPr="00311281">
        <w:rPr>
          <w:rFonts w:ascii="Times New Roman" w:hAnsi="Times New Roman" w:cs="Times New Roman"/>
        </w:rPr>
        <w:t>olan   Gayri</w:t>
      </w:r>
      <w:proofErr w:type="gramEnd"/>
      <w:r w:rsidRPr="00311281">
        <w:rPr>
          <w:rFonts w:ascii="Times New Roman" w:hAnsi="Times New Roman" w:cs="Times New Roman"/>
        </w:rPr>
        <w:t xml:space="preserve"> Safi Milli Hasılanın %1’i oranındaki tarım desteği % 1,5’e yükseltilmeli ve her koşulda kesintisiz uygulanarak </w:t>
      </w:r>
      <w:r w:rsidR="00290D7A" w:rsidRPr="00705A05">
        <w:rPr>
          <w:rFonts w:ascii="Times New Roman" w:hAnsi="Times New Roman" w:cs="Times New Roman"/>
        </w:rPr>
        <w:t>kırsal alanda yaşayan vatandaşımızın gelir düzeyi ve refah seviyesi yükseltilmeli, tarımsal desteklemeler üretimi yapılan tarımsal ürün üzerinden verilerek üretim teşvik edilmeli, kırsal alanda yaşayan vatandaşların tohum, ilaç, sulama, enerji ve akaryakıt gibi tarımsal girdilerde masrafları azaltacak teşvikler verilmeli, belirli standartlarda üretilen ürünlerin devlet tarafından alımının yapılması veya devlet tarafından, serbest piyasa denetiminin etkinleştirilmesi konularında yasal düzenlemeler yapılmalı</w:t>
      </w:r>
      <w:r w:rsidR="00C96C46" w:rsidRPr="00705A05">
        <w:rPr>
          <w:rFonts w:ascii="Times New Roman" w:hAnsi="Times New Roman" w:cs="Times New Roman"/>
        </w:rPr>
        <w:t>dır.</w:t>
      </w:r>
      <w:r w:rsidR="00290D7A" w:rsidRPr="00705A05">
        <w:rPr>
          <w:rFonts w:ascii="Times New Roman" w:hAnsi="Times New Roman" w:cs="Times New Roman"/>
        </w:rPr>
        <w:t xml:space="preserve"> </w:t>
      </w:r>
    </w:p>
    <w:p w:rsidR="00705A05" w:rsidRPr="00705A05" w:rsidRDefault="00705A05" w:rsidP="00705A05">
      <w:pPr>
        <w:pStyle w:val="ListeParagraf"/>
        <w:rPr>
          <w:rFonts w:ascii="Times New Roman" w:hAnsi="Times New Roman" w:cs="Times New Roman"/>
        </w:rPr>
      </w:pPr>
    </w:p>
    <w:p w:rsidR="00290D7A" w:rsidRDefault="005A4446" w:rsidP="00705A05">
      <w:pPr>
        <w:pStyle w:val="ListeParagraf"/>
        <w:numPr>
          <w:ilvl w:val="0"/>
          <w:numId w:val="1"/>
        </w:numPr>
        <w:spacing w:after="0"/>
        <w:rPr>
          <w:rFonts w:ascii="Times New Roman" w:hAnsi="Times New Roman" w:cs="Times New Roman"/>
        </w:rPr>
      </w:pPr>
      <w:r w:rsidRPr="00705A05">
        <w:rPr>
          <w:rFonts w:ascii="Times New Roman" w:hAnsi="Times New Roman" w:cs="Times New Roman"/>
        </w:rPr>
        <w:t>Küresel ısınmaya bağlı iklim değişimine adapte olabilecek bitki türlerinin geliştirilmesinde i</w:t>
      </w:r>
      <w:r w:rsidR="00866356" w:rsidRPr="00705A05">
        <w:rPr>
          <w:rFonts w:ascii="Times New Roman" w:hAnsi="Times New Roman" w:cs="Times New Roman"/>
        </w:rPr>
        <w:t xml:space="preserve">lişkilendirme haritalaması, markör-özellik ilişkilerinin belirlenmesinde güvenilir bir yöntem olarak </w:t>
      </w:r>
      <w:r w:rsidR="000F5FD0" w:rsidRPr="00705A05">
        <w:rPr>
          <w:rFonts w:ascii="Times New Roman" w:hAnsi="Times New Roman" w:cs="Times New Roman"/>
        </w:rPr>
        <w:t>düşünülmelidir</w:t>
      </w:r>
      <w:r w:rsidR="00866356" w:rsidRPr="00705A05">
        <w:rPr>
          <w:rFonts w:ascii="Times New Roman" w:hAnsi="Times New Roman" w:cs="Times New Roman"/>
        </w:rPr>
        <w:t>.</w:t>
      </w:r>
    </w:p>
    <w:p w:rsidR="00705A05" w:rsidRPr="00705A05" w:rsidRDefault="00705A05" w:rsidP="00705A05">
      <w:pPr>
        <w:pStyle w:val="ListeParagraf"/>
        <w:rPr>
          <w:rFonts w:ascii="Times New Roman" w:hAnsi="Times New Roman" w:cs="Times New Roman"/>
        </w:rPr>
      </w:pPr>
    </w:p>
    <w:p w:rsidR="005A4446" w:rsidRDefault="00AE4599" w:rsidP="00705A05">
      <w:pPr>
        <w:pStyle w:val="ListeParagraf"/>
        <w:numPr>
          <w:ilvl w:val="0"/>
          <w:numId w:val="1"/>
        </w:numPr>
        <w:spacing w:after="0"/>
        <w:rPr>
          <w:rFonts w:ascii="Times New Roman" w:hAnsi="Times New Roman" w:cs="Times New Roman"/>
        </w:rPr>
      </w:pPr>
      <w:r w:rsidRPr="00705A05">
        <w:rPr>
          <w:rFonts w:ascii="Times New Roman" w:hAnsi="Times New Roman" w:cs="Times New Roman"/>
        </w:rPr>
        <w:t>Verim</w:t>
      </w:r>
      <w:r w:rsidR="00F03AE9" w:rsidRPr="00705A05">
        <w:rPr>
          <w:rFonts w:ascii="Times New Roman" w:hAnsi="Times New Roman" w:cs="Times New Roman"/>
        </w:rPr>
        <w:t>li</w:t>
      </w:r>
      <w:r w:rsidRPr="00705A05">
        <w:rPr>
          <w:rFonts w:ascii="Times New Roman" w:hAnsi="Times New Roman" w:cs="Times New Roman"/>
        </w:rPr>
        <w:t xml:space="preserve"> ve kaliteli üretim için </w:t>
      </w:r>
      <w:r w:rsidR="00F03AE9" w:rsidRPr="00705A05">
        <w:rPr>
          <w:rFonts w:ascii="Times New Roman" w:hAnsi="Times New Roman" w:cs="Times New Roman"/>
        </w:rPr>
        <w:t xml:space="preserve">toprak ve bitki analizlerine dayalı, </w:t>
      </w:r>
      <w:r w:rsidRPr="00705A05">
        <w:rPr>
          <w:rFonts w:ascii="Times New Roman" w:hAnsi="Times New Roman" w:cs="Times New Roman"/>
        </w:rPr>
        <w:t>dengeli ve planlı bir gübreleme programı oluşturulmal</w:t>
      </w:r>
      <w:r w:rsidR="00F03AE9" w:rsidRPr="00705A05">
        <w:rPr>
          <w:rFonts w:ascii="Times New Roman" w:hAnsi="Times New Roman" w:cs="Times New Roman"/>
        </w:rPr>
        <w:t>ıdır.</w:t>
      </w:r>
    </w:p>
    <w:p w:rsidR="00705A05" w:rsidRPr="00705A05" w:rsidRDefault="00705A05" w:rsidP="00705A05">
      <w:pPr>
        <w:pStyle w:val="ListeParagraf"/>
        <w:rPr>
          <w:rFonts w:ascii="Times New Roman" w:hAnsi="Times New Roman" w:cs="Times New Roman"/>
        </w:rPr>
      </w:pPr>
    </w:p>
    <w:p w:rsidR="00F03AE9" w:rsidRDefault="00F03AE9" w:rsidP="00705A05">
      <w:pPr>
        <w:pStyle w:val="ListeParagraf"/>
        <w:numPr>
          <w:ilvl w:val="0"/>
          <w:numId w:val="1"/>
        </w:numPr>
        <w:spacing w:after="0"/>
        <w:rPr>
          <w:rFonts w:ascii="Times New Roman" w:hAnsi="Times New Roman" w:cs="Times New Roman"/>
        </w:rPr>
      </w:pPr>
      <w:r w:rsidRPr="00705A05">
        <w:rPr>
          <w:rFonts w:ascii="Times New Roman" w:hAnsi="Times New Roman" w:cs="Times New Roman"/>
        </w:rPr>
        <w:t>Küresel ısınmaya bağlı kuraklıkların yaşanacağı düşünüldüğünde; Asya ülkelerinde çok fazla üretilen ve tüketilen fakat ülkemiz tarafından bilinmeyen kır çeltiği yetiştiriciliği kurak koşullarda iç tüketim ihtiyaçlarının karşılanmasında çeltiğin yanında alternatif bir ürün olarak değerlendiril</w:t>
      </w:r>
      <w:r w:rsidR="000F5FD0" w:rsidRPr="00705A05">
        <w:rPr>
          <w:rFonts w:ascii="Times New Roman" w:hAnsi="Times New Roman" w:cs="Times New Roman"/>
        </w:rPr>
        <w:t>melidir</w:t>
      </w:r>
      <w:r w:rsidRPr="00705A05">
        <w:rPr>
          <w:rFonts w:ascii="Times New Roman" w:hAnsi="Times New Roman" w:cs="Times New Roman"/>
        </w:rPr>
        <w:t>.</w:t>
      </w:r>
    </w:p>
    <w:p w:rsidR="00705A05" w:rsidRPr="00705A05" w:rsidRDefault="00705A05" w:rsidP="00705A05">
      <w:pPr>
        <w:pStyle w:val="ListeParagraf"/>
        <w:rPr>
          <w:rFonts w:ascii="Times New Roman" w:hAnsi="Times New Roman" w:cs="Times New Roman"/>
        </w:rPr>
      </w:pPr>
    </w:p>
    <w:p w:rsidR="00F03AE9" w:rsidRDefault="00F03AE9" w:rsidP="00705A05">
      <w:pPr>
        <w:pStyle w:val="ListeParagraf"/>
        <w:numPr>
          <w:ilvl w:val="0"/>
          <w:numId w:val="1"/>
        </w:numPr>
        <w:spacing w:after="0"/>
        <w:rPr>
          <w:rFonts w:ascii="Times New Roman" w:hAnsi="Times New Roman" w:cs="Times New Roman"/>
        </w:rPr>
      </w:pPr>
      <w:r w:rsidRPr="00705A05">
        <w:rPr>
          <w:rFonts w:ascii="Times New Roman" w:hAnsi="Times New Roman" w:cs="Times New Roman"/>
        </w:rPr>
        <w:t>Hava olaylarında yaşanan değişim hayvanların performansını doğrudan etkilemekte, örneğin koyunların doğum performansı hava olaylarından etkilenmektedir. Bu nedenle</w:t>
      </w:r>
      <w:r w:rsidR="00B868A5" w:rsidRPr="00705A05">
        <w:rPr>
          <w:rFonts w:ascii="Times New Roman" w:hAnsi="Times New Roman" w:cs="Times New Roman"/>
        </w:rPr>
        <w:t>,</w:t>
      </w:r>
      <w:r w:rsidRPr="00705A05">
        <w:rPr>
          <w:rFonts w:ascii="Times New Roman" w:hAnsi="Times New Roman" w:cs="Times New Roman"/>
        </w:rPr>
        <w:t xml:space="preserve"> çevresel etkilerden hava durumu ile ilgili olarak </w:t>
      </w:r>
      <w:proofErr w:type="spellStart"/>
      <w:r w:rsidR="00B868A5" w:rsidRPr="00705A05">
        <w:rPr>
          <w:rFonts w:ascii="Times New Roman" w:hAnsi="Times New Roman" w:cs="Times New Roman"/>
        </w:rPr>
        <w:t>biyodinamik</w:t>
      </w:r>
      <w:proofErr w:type="spellEnd"/>
      <w:r w:rsidR="00B868A5" w:rsidRPr="00705A05">
        <w:rPr>
          <w:rFonts w:ascii="Times New Roman" w:hAnsi="Times New Roman" w:cs="Times New Roman"/>
        </w:rPr>
        <w:t xml:space="preserve"> tarım kavramını da içeren </w:t>
      </w:r>
      <w:r w:rsidRPr="00705A05">
        <w:rPr>
          <w:rFonts w:ascii="Times New Roman" w:hAnsi="Times New Roman" w:cs="Times New Roman"/>
        </w:rPr>
        <w:t>kapsamlı çalışmaların yapılmasında yarar vardır.</w:t>
      </w:r>
    </w:p>
    <w:p w:rsidR="00705A05" w:rsidRPr="00705A05" w:rsidRDefault="00705A05" w:rsidP="00705A05">
      <w:pPr>
        <w:pStyle w:val="ListeParagraf"/>
        <w:rPr>
          <w:rFonts w:ascii="Times New Roman" w:hAnsi="Times New Roman" w:cs="Times New Roman"/>
        </w:rPr>
      </w:pPr>
    </w:p>
    <w:p w:rsidR="00A20F0F" w:rsidRDefault="00A20F0F" w:rsidP="00705A05">
      <w:pPr>
        <w:pStyle w:val="ListeParagraf"/>
        <w:numPr>
          <w:ilvl w:val="0"/>
          <w:numId w:val="1"/>
        </w:numPr>
        <w:spacing w:after="0"/>
        <w:rPr>
          <w:rFonts w:ascii="Times New Roman" w:hAnsi="Times New Roman" w:cs="Times New Roman"/>
        </w:rPr>
      </w:pPr>
      <w:r w:rsidRPr="00705A05">
        <w:rPr>
          <w:rFonts w:ascii="Times New Roman" w:hAnsi="Times New Roman" w:cs="Times New Roman"/>
        </w:rPr>
        <w:t>T</w:t>
      </w:r>
      <w:r w:rsidR="00286F00" w:rsidRPr="00705A05">
        <w:rPr>
          <w:rFonts w:ascii="Times New Roman" w:hAnsi="Times New Roman" w:cs="Times New Roman"/>
        </w:rPr>
        <w:t>arımda sürdürülebilir su yönetimi ve su kullanımı için çevre eğitimine ve bilgilendirmeye önem ve öncelik veren katılımcı ve demokratik yönetim biçiminin geliştirilip uygulanması” en akılcı yol</w:t>
      </w:r>
      <w:r w:rsidRPr="00705A05">
        <w:rPr>
          <w:rFonts w:ascii="Times New Roman" w:hAnsi="Times New Roman" w:cs="Times New Roman"/>
        </w:rPr>
        <w:t>dur</w:t>
      </w:r>
      <w:r w:rsidR="00286F00" w:rsidRPr="00705A05">
        <w:rPr>
          <w:rFonts w:ascii="Times New Roman" w:hAnsi="Times New Roman" w:cs="Times New Roman"/>
        </w:rPr>
        <w:t xml:space="preserve">. Su kaynaklarının sürdürülebilir kullanımını ilke edinerek, </w:t>
      </w:r>
      <w:proofErr w:type="gramStart"/>
      <w:r w:rsidR="00286F00" w:rsidRPr="00705A05">
        <w:rPr>
          <w:rFonts w:ascii="Times New Roman" w:hAnsi="Times New Roman" w:cs="Times New Roman"/>
        </w:rPr>
        <w:t>ekolojik</w:t>
      </w:r>
      <w:r w:rsidR="00896137" w:rsidRPr="00705A05">
        <w:rPr>
          <w:rFonts w:ascii="Times New Roman" w:hAnsi="Times New Roman" w:cs="Times New Roman"/>
        </w:rPr>
        <w:t xml:space="preserve"> </w:t>
      </w:r>
      <w:r w:rsidR="00286F00" w:rsidRPr="00705A05">
        <w:rPr>
          <w:rFonts w:ascii="Times New Roman" w:hAnsi="Times New Roman" w:cs="Times New Roman"/>
        </w:rPr>
        <w:t xml:space="preserve"> dengeyi</w:t>
      </w:r>
      <w:proofErr w:type="gramEnd"/>
      <w:r w:rsidR="00286F00" w:rsidRPr="00705A05">
        <w:rPr>
          <w:rFonts w:ascii="Times New Roman" w:hAnsi="Times New Roman" w:cs="Times New Roman"/>
        </w:rPr>
        <w:t xml:space="preserve"> ve çevre korumayı temel amaçları arasında gören bir yönetim biçimi</w:t>
      </w:r>
      <w:r w:rsidRPr="00705A05">
        <w:rPr>
          <w:rFonts w:ascii="Times New Roman" w:hAnsi="Times New Roman" w:cs="Times New Roman"/>
        </w:rPr>
        <w:t>ni</w:t>
      </w:r>
      <w:r w:rsidR="00286F00" w:rsidRPr="00705A05">
        <w:rPr>
          <w:rFonts w:ascii="Times New Roman" w:hAnsi="Times New Roman" w:cs="Times New Roman"/>
        </w:rPr>
        <w:t xml:space="preserve"> geliştirebildi</w:t>
      </w:r>
      <w:r w:rsidRPr="00705A05">
        <w:rPr>
          <w:rFonts w:ascii="Times New Roman" w:hAnsi="Times New Roman" w:cs="Times New Roman"/>
        </w:rPr>
        <w:t>ği</w:t>
      </w:r>
      <w:r w:rsidR="00286F00" w:rsidRPr="00705A05">
        <w:rPr>
          <w:rFonts w:ascii="Times New Roman" w:hAnsi="Times New Roman" w:cs="Times New Roman"/>
        </w:rPr>
        <w:t xml:space="preserve"> ve uygulamaya yansıt</w:t>
      </w:r>
      <w:r w:rsidRPr="00705A05">
        <w:rPr>
          <w:rFonts w:ascii="Times New Roman" w:hAnsi="Times New Roman" w:cs="Times New Roman"/>
        </w:rPr>
        <w:t>ılabildiği</w:t>
      </w:r>
      <w:r w:rsidR="00286F00" w:rsidRPr="00705A05">
        <w:rPr>
          <w:rFonts w:ascii="Times New Roman" w:hAnsi="Times New Roman" w:cs="Times New Roman"/>
        </w:rPr>
        <w:t xml:space="preserve"> takdirde, katılımcı ve demokratik yanları ile bütünleşen bir yönetim biçimi oluş</w:t>
      </w:r>
      <w:r w:rsidRPr="00705A05">
        <w:rPr>
          <w:rFonts w:ascii="Times New Roman" w:hAnsi="Times New Roman" w:cs="Times New Roman"/>
        </w:rPr>
        <w:t xml:space="preserve">turabilme potansiyeli nedeniyle </w:t>
      </w:r>
      <w:r w:rsidR="00286F00" w:rsidRPr="00705A05">
        <w:rPr>
          <w:rFonts w:ascii="Times New Roman" w:hAnsi="Times New Roman" w:cs="Times New Roman"/>
        </w:rPr>
        <w:t>sulama kooperatifleri</w:t>
      </w:r>
      <w:r w:rsidRPr="00705A05">
        <w:rPr>
          <w:rFonts w:ascii="Times New Roman" w:hAnsi="Times New Roman" w:cs="Times New Roman"/>
        </w:rPr>
        <w:t xml:space="preserve"> güçlendirilmelidir</w:t>
      </w:r>
      <w:r w:rsidR="00286F00" w:rsidRPr="00705A05">
        <w:rPr>
          <w:rFonts w:ascii="Times New Roman" w:hAnsi="Times New Roman" w:cs="Times New Roman"/>
        </w:rPr>
        <w:t xml:space="preserve">. </w:t>
      </w:r>
    </w:p>
    <w:p w:rsidR="00705A05" w:rsidRPr="00705A05" w:rsidRDefault="00705A05" w:rsidP="00705A05">
      <w:pPr>
        <w:pStyle w:val="ListeParagraf"/>
        <w:rPr>
          <w:rFonts w:ascii="Times New Roman" w:hAnsi="Times New Roman" w:cs="Times New Roman"/>
        </w:rPr>
      </w:pPr>
    </w:p>
    <w:p w:rsidR="00A4291E" w:rsidRPr="004C67E4" w:rsidRDefault="001F1048" w:rsidP="00705A05">
      <w:pPr>
        <w:pStyle w:val="ListeParagraf"/>
        <w:numPr>
          <w:ilvl w:val="0"/>
          <w:numId w:val="1"/>
        </w:numPr>
        <w:spacing w:after="0"/>
        <w:rPr>
          <w:rFonts w:ascii="Times New Roman" w:hAnsi="Times New Roman" w:cs="Times New Roman"/>
        </w:rPr>
      </w:pPr>
      <w:r>
        <w:rPr>
          <w:rFonts w:ascii="Times New Roman" w:hAnsi="Times New Roman" w:cs="Times New Roman"/>
        </w:rPr>
        <w:t>K</w:t>
      </w:r>
      <w:r w:rsidR="00D6040E" w:rsidRPr="00705A05">
        <w:rPr>
          <w:rFonts w:ascii="Times New Roman" w:hAnsi="Times New Roman" w:cs="Times New Roman"/>
        </w:rPr>
        <w:t xml:space="preserve">üresel ısınmadan </w:t>
      </w:r>
      <w:r w:rsidR="00D6040E" w:rsidRPr="00311281">
        <w:rPr>
          <w:rFonts w:ascii="Times New Roman" w:hAnsi="Times New Roman" w:cs="Times New Roman"/>
        </w:rPr>
        <w:t>kaynaklanan aşırı sıcaklık, kuraklık, aşırı yağmur veya zararlı kimyasallar gibi çevresel stres koşulları</w:t>
      </w:r>
      <w:r w:rsidR="00311281" w:rsidRPr="00311281">
        <w:rPr>
          <w:rFonts w:ascii="Times New Roman" w:hAnsi="Times New Roman" w:cs="Times New Roman"/>
        </w:rPr>
        <w:t xml:space="preserve"> </w:t>
      </w:r>
      <w:r w:rsidR="00D6040E" w:rsidRPr="00311281">
        <w:rPr>
          <w:rFonts w:ascii="Times New Roman" w:hAnsi="Times New Roman" w:cs="Times New Roman"/>
        </w:rPr>
        <w:t>değerlendir</w:t>
      </w:r>
      <w:r w:rsidRPr="00311281">
        <w:rPr>
          <w:rFonts w:ascii="Times New Roman" w:hAnsi="Times New Roman" w:cs="Times New Roman"/>
        </w:rPr>
        <w:t>il</w:t>
      </w:r>
      <w:r w:rsidR="00D6040E" w:rsidRPr="00311281">
        <w:rPr>
          <w:rFonts w:ascii="Times New Roman" w:hAnsi="Times New Roman" w:cs="Times New Roman"/>
        </w:rPr>
        <w:t xml:space="preserve">erek </w:t>
      </w:r>
      <w:proofErr w:type="spellStart"/>
      <w:r w:rsidRPr="00311281">
        <w:rPr>
          <w:rFonts w:ascii="Times New Roman" w:hAnsi="Times New Roman" w:cs="Times New Roman"/>
        </w:rPr>
        <w:t>Rekombinant</w:t>
      </w:r>
      <w:proofErr w:type="spellEnd"/>
      <w:r w:rsidRPr="00311281">
        <w:rPr>
          <w:rFonts w:ascii="Times New Roman" w:hAnsi="Times New Roman" w:cs="Times New Roman"/>
        </w:rPr>
        <w:t xml:space="preserve"> DNA teknolojileri kullanılarak yapılan ıslah çalışmaları sonucu </w:t>
      </w:r>
      <w:r w:rsidR="00D6040E" w:rsidRPr="00311281">
        <w:rPr>
          <w:rFonts w:ascii="Times New Roman" w:hAnsi="Times New Roman" w:cs="Times New Roman"/>
        </w:rPr>
        <w:t>stres koşullarına dayanıklı bitkiler elde edilmelidir.</w:t>
      </w:r>
      <w:r w:rsidR="00286F00" w:rsidRPr="00311281">
        <w:rPr>
          <w:rFonts w:ascii="Times New Roman" w:hAnsi="Times New Roman" w:cs="Times New Roman"/>
        </w:rPr>
        <w:t xml:space="preserve">  </w:t>
      </w:r>
    </w:p>
    <w:p w:rsidR="00705A05" w:rsidRPr="004C67E4" w:rsidRDefault="00705A05" w:rsidP="00705A05">
      <w:pPr>
        <w:pStyle w:val="ListeParagraf"/>
        <w:rPr>
          <w:rFonts w:ascii="Times New Roman" w:hAnsi="Times New Roman" w:cs="Times New Roman"/>
        </w:rPr>
      </w:pPr>
    </w:p>
    <w:p w:rsidR="00A4291E" w:rsidRDefault="00A4291E" w:rsidP="00705A05">
      <w:pPr>
        <w:pStyle w:val="ListeParagraf"/>
        <w:numPr>
          <w:ilvl w:val="0"/>
          <w:numId w:val="1"/>
        </w:numPr>
        <w:spacing w:after="0"/>
        <w:rPr>
          <w:rFonts w:ascii="Times New Roman" w:hAnsi="Times New Roman" w:cs="Times New Roman"/>
        </w:rPr>
      </w:pPr>
      <w:r w:rsidRPr="00705A05">
        <w:rPr>
          <w:rFonts w:ascii="Times New Roman" w:hAnsi="Times New Roman" w:cs="Times New Roman"/>
        </w:rPr>
        <w:t>Türkiye biyogaz ve elektrik üretimi potansiyeline sahip bir ülkedir. Türkiye’de biyogaz üretimine istekli olanların sayısı oldukça yüksektir. Kırsal kalkınma ve ülke kalkınması için Enerji Kooperatiflerinin kurulması oldukça önemli ve gereklidir.</w:t>
      </w:r>
      <w:r w:rsidR="00286F00" w:rsidRPr="00705A05">
        <w:rPr>
          <w:rFonts w:ascii="Times New Roman" w:hAnsi="Times New Roman" w:cs="Times New Roman"/>
        </w:rPr>
        <w:t xml:space="preserve"> </w:t>
      </w:r>
    </w:p>
    <w:p w:rsidR="00705A05" w:rsidRPr="00705A05" w:rsidRDefault="00705A05" w:rsidP="00705A05">
      <w:pPr>
        <w:pStyle w:val="ListeParagraf"/>
        <w:rPr>
          <w:rFonts w:ascii="Times New Roman" w:hAnsi="Times New Roman" w:cs="Times New Roman"/>
        </w:rPr>
      </w:pPr>
    </w:p>
    <w:p w:rsidR="00F03AE9" w:rsidRDefault="00C64D80" w:rsidP="00705A05">
      <w:pPr>
        <w:pStyle w:val="ListeParagraf"/>
        <w:numPr>
          <w:ilvl w:val="0"/>
          <w:numId w:val="1"/>
        </w:numPr>
        <w:spacing w:after="0"/>
        <w:rPr>
          <w:rFonts w:ascii="Times New Roman" w:hAnsi="Times New Roman" w:cs="Times New Roman"/>
        </w:rPr>
      </w:pPr>
      <w:r w:rsidRPr="00705A05">
        <w:rPr>
          <w:rFonts w:ascii="Times New Roman" w:hAnsi="Times New Roman" w:cs="Times New Roman"/>
        </w:rPr>
        <w:t xml:space="preserve">Günümüzde </w:t>
      </w:r>
      <w:proofErr w:type="spellStart"/>
      <w:r w:rsidRPr="00705A05">
        <w:rPr>
          <w:rFonts w:ascii="Times New Roman" w:hAnsi="Times New Roman" w:cs="Times New Roman"/>
        </w:rPr>
        <w:t>ekoturizm</w:t>
      </w:r>
      <w:proofErr w:type="spellEnd"/>
      <w:r w:rsidRPr="00705A05">
        <w:rPr>
          <w:rFonts w:ascii="Times New Roman" w:hAnsi="Times New Roman" w:cs="Times New Roman"/>
        </w:rPr>
        <w:t xml:space="preserve"> turizm çeşitleri arasında </w:t>
      </w:r>
      <w:proofErr w:type="gramStart"/>
      <w:r w:rsidRPr="00705A05">
        <w:rPr>
          <w:rFonts w:ascii="Times New Roman" w:hAnsi="Times New Roman" w:cs="Times New Roman"/>
        </w:rPr>
        <w:t>ekolojik</w:t>
      </w:r>
      <w:proofErr w:type="gramEnd"/>
      <w:r w:rsidRPr="00705A05">
        <w:rPr>
          <w:rFonts w:ascii="Times New Roman" w:hAnsi="Times New Roman" w:cs="Times New Roman"/>
        </w:rPr>
        <w:t xml:space="preserve"> değerlerin gelecek nesillere aktarılması açısından en doğru turizm seçeneği olarak görülmektedir. Gerekli fiziksel alt yapı, yönetsel ve eğitsel çalışmalar yapılmadan gerçekleştirilecek </w:t>
      </w:r>
      <w:proofErr w:type="spellStart"/>
      <w:r w:rsidRPr="00705A05">
        <w:rPr>
          <w:rFonts w:ascii="Times New Roman" w:hAnsi="Times New Roman" w:cs="Times New Roman"/>
        </w:rPr>
        <w:t>ekoturizmin</w:t>
      </w:r>
      <w:proofErr w:type="spellEnd"/>
      <w:r w:rsidRPr="00705A05">
        <w:rPr>
          <w:rFonts w:ascii="Times New Roman" w:hAnsi="Times New Roman" w:cs="Times New Roman"/>
        </w:rPr>
        <w:t xml:space="preserve"> olumsuz etkilerinin olabileceği göz önünde bulundurularak, izleme ve denetleme sistemlerini içeren, planlı ideal </w:t>
      </w:r>
      <w:proofErr w:type="spellStart"/>
      <w:r w:rsidRPr="00705A05">
        <w:rPr>
          <w:rFonts w:ascii="Times New Roman" w:hAnsi="Times New Roman" w:cs="Times New Roman"/>
        </w:rPr>
        <w:t>ekoturizm</w:t>
      </w:r>
      <w:proofErr w:type="spellEnd"/>
      <w:r w:rsidRPr="00705A05">
        <w:rPr>
          <w:rFonts w:ascii="Times New Roman" w:hAnsi="Times New Roman" w:cs="Times New Roman"/>
        </w:rPr>
        <w:t xml:space="preserve"> modelini oluşturmaya çalışmak </w:t>
      </w:r>
      <w:proofErr w:type="spellStart"/>
      <w:r w:rsidRPr="00705A05">
        <w:rPr>
          <w:rFonts w:ascii="Times New Roman" w:hAnsi="Times New Roman" w:cs="Times New Roman"/>
        </w:rPr>
        <w:t>ekoturizmin</w:t>
      </w:r>
      <w:proofErr w:type="spellEnd"/>
      <w:r w:rsidRPr="00705A05">
        <w:rPr>
          <w:rFonts w:ascii="Times New Roman" w:hAnsi="Times New Roman" w:cs="Times New Roman"/>
        </w:rPr>
        <w:t xml:space="preserve"> yöreye ve yerel halka katkı sağlamasına yardımcı olacaktır.</w:t>
      </w:r>
      <w:r w:rsidR="00286F00" w:rsidRPr="00705A05">
        <w:rPr>
          <w:rFonts w:ascii="Times New Roman" w:hAnsi="Times New Roman" w:cs="Times New Roman"/>
        </w:rPr>
        <w:t xml:space="preserve">  </w:t>
      </w:r>
    </w:p>
    <w:p w:rsidR="00705A05" w:rsidRPr="00705A05" w:rsidRDefault="00705A05" w:rsidP="00705A05">
      <w:pPr>
        <w:pStyle w:val="ListeParagraf"/>
        <w:rPr>
          <w:rFonts w:ascii="Times New Roman" w:hAnsi="Times New Roman" w:cs="Times New Roman"/>
        </w:rPr>
      </w:pPr>
    </w:p>
    <w:p w:rsidR="003858D9" w:rsidRPr="00705A05" w:rsidRDefault="00C64D80" w:rsidP="00705A05">
      <w:pPr>
        <w:pStyle w:val="ListeParagraf"/>
        <w:numPr>
          <w:ilvl w:val="0"/>
          <w:numId w:val="1"/>
        </w:numPr>
        <w:spacing w:after="0"/>
        <w:rPr>
          <w:rFonts w:ascii="Times New Roman" w:hAnsi="Times New Roman" w:cs="Times New Roman"/>
          <w:b/>
        </w:rPr>
      </w:pPr>
      <w:r w:rsidRPr="00705A05">
        <w:rPr>
          <w:rFonts w:ascii="Times New Roman" w:hAnsi="Times New Roman" w:cs="Times New Roman"/>
        </w:rPr>
        <w:t>Dikey tarım günümüzde kişisel uğraşlarla devam edip, endüstriyel düzeyde ilgi görmemiş olmasına rağmen</w:t>
      </w:r>
      <w:r w:rsidR="003858D9" w:rsidRPr="00705A05">
        <w:rPr>
          <w:rFonts w:ascii="Times New Roman" w:hAnsi="Times New Roman" w:cs="Times New Roman"/>
        </w:rPr>
        <w:t>, her ne kadar geleneksel tarımın yerini tutmasa da</w:t>
      </w:r>
      <w:r w:rsidRPr="00705A05">
        <w:rPr>
          <w:rFonts w:ascii="Times New Roman" w:hAnsi="Times New Roman" w:cs="Times New Roman"/>
        </w:rPr>
        <w:t xml:space="preserve"> </w:t>
      </w:r>
      <w:r w:rsidR="003858D9" w:rsidRPr="00705A05">
        <w:rPr>
          <w:rFonts w:ascii="Times New Roman" w:hAnsi="Times New Roman" w:cs="Times New Roman"/>
        </w:rPr>
        <w:t xml:space="preserve">nüfus artışı, tarım alanlarının azalması ve iklim değişikliği göz önüne alındığında </w:t>
      </w:r>
      <w:r w:rsidRPr="00705A05">
        <w:rPr>
          <w:rFonts w:ascii="Times New Roman" w:hAnsi="Times New Roman" w:cs="Times New Roman"/>
        </w:rPr>
        <w:t>gelece</w:t>
      </w:r>
      <w:r w:rsidR="003858D9" w:rsidRPr="00705A05">
        <w:rPr>
          <w:rFonts w:ascii="Times New Roman" w:hAnsi="Times New Roman" w:cs="Times New Roman"/>
        </w:rPr>
        <w:t>kte kullanılabilecek bir</w:t>
      </w:r>
      <w:r w:rsidRPr="00705A05">
        <w:rPr>
          <w:rFonts w:ascii="Times New Roman" w:hAnsi="Times New Roman" w:cs="Times New Roman"/>
        </w:rPr>
        <w:t xml:space="preserve"> teknoloji</w:t>
      </w:r>
      <w:r w:rsidR="003858D9" w:rsidRPr="00705A05">
        <w:rPr>
          <w:rFonts w:ascii="Times New Roman" w:hAnsi="Times New Roman" w:cs="Times New Roman"/>
        </w:rPr>
        <w:t xml:space="preserve"> olarak dikkate alınmalıdır. </w:t>
      </w:r>
      <w:r w:rsidRPr="00705A05">
        <w:rPr>
          <w:rFonts w:ascii="Times New Roman" w:hAnsi="Times New Roman" w:cs="Times New Roman"/>
        </w:rPr>
        <w:t xml:space="preserve"> </w:t>
      </w:r>
    </w:p>
    <w:p w:rsidR="00705A05" w:rsidRPr="00705A05" w:rsidRDefault="00705A05" w:rsidP="00705A05">
      <w:pPr>
        <w:pStyle w:val="ListeParagraf"/>
        <w:rPr>
          <w:rFonts w:ascii="Times New Roman" w:hAnsi="Times New Roman" w:cs="Times New Roman"/>
          <w:b/>
        </w:rPr>
      </w:pPr>
    </w:p>
    <w:p w:rsidR="003858D9" w:rsidRPr="00705A05" w:rsidRDefault="003858D9" w:rsidP="00705A05">
      <w:pPr>
        <w:pStyle w:val="ListeParagraf"/>
        <w:numPr>
          <w:ilvl w:val="0"/>
          <w:numId w:val="1"/>
        </w:numPr>
        <w:spacing w:after="0"/>
        <w:rPr>
          <w:rFonts w:ascii="Times New Roman" w:hAnsi="Times New Roman" w:cs="Times New Roman"/>
        </w:rPr>
      </w:pPr>
      <w:r w:rsidRPr="00705A05">
        <w:rPr>
          <w:rFonts w:ascii="Times New Roman" w:hAnsi="Times New Roman" w:cs="Times New Roman"/>
        </w:rPr>
        <w:t xml:space="preserve">Kestane </w:t>
      </w:r>
      <w:proofErr w:type="spellStart"/>
      <w:r w:rsidR="000F5FD0" w:rsidRPr="00705A05">
        <w:rPr>
          <w:rFonts w:ascii="Times New Roman" w:hAnsi="Times New Roman" w:cs="Times New Roman"/>
        </w:rPr>
        <w:t>G</w:t>
      </w:r>
      <w:r w:rsidRPr="00705A05">
        <w:rPr>
          <w:rFonts w:ascii="Times New Roman" w:hAnsi="Times New Roman" w:cs="Times New Roman"/>
        </w:rPr>
        <w:t>al</w:t>
      </w:r>
      <w:proofErr w:type="spellEnd"/>
      <w:r w:rsidRPr="00705A05">
        <w:rPr>
          <w:rFonts w:ascii="Times New Roman" w:hAnsi="Times New Roman" w:cs="Times New Roman"/>
        </w:rPr>
        <w:t xml:space="preserve"> </w:t>
      </w:r>
      <w:r w:rsidR="000F5FD0" w:rsidRPr="00705A05">
        <w:rPr>
          <w:rFonts w:ascii="Times New Roman" w:hAnsi="Times New Roman" w:cs="Times New Roman"/>
        </w:rPr>
        <w:t>A</w:t>
      </w:r>
      <w:r w:rsidRPr="00705A05">
        <w:rPr>
          <w:rFonts w:ascii="Times New Roman" w:hAnsi="Times New Roman" w:cs="Times New Roman"/>
        </w:rPr>
        <w:t xml:space="preserve">rısı mücadelesinde, ekosistemlere zarar vermeden gerek doğal düşmanların gerekse salımı yapılan </w:t>
      </w:r>
      <w:proofErr w:type="spellStart"/>
      <w:r w:rsidRPr="00705A05">
        <w:rPr>
          <w:rFonts w:ascii="Times New Roman" w:hAnsi="Times New Roman" w:cs="Times New Roman"/>
        </w:rPr>
        <w:t>parazitoitlerin</w:t>
      </w:r>
      <w:proofErr w:type="spellEnd"/>
      <w:r w:rsidRPr="00705A05">
        <w:rPr>
          <w:rFonts w:ascii="Times New Roman" w:hAnsi="Times New Roman" w:cs="Times New Roman"/>
        </w:rPr>
        <w:t xml:space="preserve"> yerleşmesi için zaman tanınmalı ve sabırlı olunmalıdır. </w:t>
      </w:r>
      <w:proofErr w:type="spellStart"/>
      <w:r w:rsidRPr="00705A05">
        <w:rPr>
          <w:rFonts w:ascii="Times New Roman" w:hAnsi="Times New Roman" w:cs="Times New Roman"/>
        </w:rPr>
        <w:t>Parazitoitlerin</w:t>
      </w:r>
      <w:proofErr w:type="spellEnd"/>
      <w:r w:rsidRPr="00705A05">
        <w:rPr>
          <w:rFonts w:ascii="Times New Roman" w:hAnsi="Times New Roman" w:cs="Times New Roman"/>
        </w:rPr>
        <w:t xml:space="preserve"> korunması ve barınması açısından </w:t>
      </w:r>
      <w:proofErr w:type="spellStart"/>
      <w:r w:rsidRPr="00705A05">
        <w:rPr>
          <w:rFonts w:ascii="Times New Roman" w:hAnsi="Times New Roman" w:cs="Times New Roman"/>
        </w:rPr>
        <w:t>parazitoid</w:t>
      </w:r>
      <w:proofErr w:type="spellEnd"/>
      <w:r w:rsidRPr="00705A05">
        <w:rPr>
          <w:rFonts w:ascii="Times New Roman" w:hAnsi="Times New Roman" w:cs="Times New Roman"/>
        </w:rPr>
        <w:t xml:space="preserve"> salımı yapılan yerlerde kimyasal mücadele kullanımının önüne geçilmeli, </w:t>
      </w:r>
      <w:proofErr w:type="spellStart"/>
      <w:r w:rsidRPr="00705A05">
        <w:rPr>
          <w:rFonts w:ascii="Times New Roman" w:hAnsi="Times New Roman" w:cs="Times New Roman"/>
        </w:rPr>
        <w:t>parazitoitin</w:t>
      </w:r>
      <w:proofErr w:type="spellEnd"/>
      <w:r w:rsidRPr="00705A05">
        <w:rPr>
          <w:rFonts w:ascii="Times New Roman" w:hAnsi="Times New Roman" w:cs="Times New Roman"/>
        </w:rPr>
        <w:t xml:space="preserve"> salındığı bölgelerde </w:t>
      </w:r>
      <w:proofErr w:type="spellStart"/>
      <w:r w:rsidRPr="00705A05">
        <w:rPr>
          <w:rFonts w:ascii="Times New Roman" w:hAnsi="Times New Roman" w:cs="Times New Roman"/>
        </w:rPr>
        <w:t>parazitoitlenme</w:t>
      </w:r>
      <w:proofErr w:type="spellEnd"/>
      <w:r w:rsidRPr="00705A05">
        <w:rPr>
          <w:rFonts w:ascii="Times New Roman" w:hAnsi="Times New Roman" w:cs="Times New Roman"/>
        </w:rPr>
        <w:t xml:space="preserve"> oranları ile ilgili çalışmalar yapılmalıdır. </w:t>
      </w:r>
      <w:r w:rsidR="00A85432" w:rsidRPr="00705A05">
        <w:rPr>
          <w:rFonts w:ascii="Times New Roman" w:hAnsi="Times New Roman" w:cs="Times New Roman"/>
        </w:rPr>
        <w:t>Bulaşmaların önüne geçebilmek için</w:t>
      </w:r>
      <w:r w:rsidRPr="00705A05">
        <w:rPr>
          <w:rFonts w:ascii="Times New Roman" w:hAnsi="Times New Roman" w:cs="Times New Roman"/>
        </w:rPr>
        <w:t xml:space="preserve"> bulaşık olmayan yerlerde eğitim çalışmaları </w:t>
      </w:r>
      <w:r w:rsidR="00A85432" w:rsidRPr="00705A05">
        <w:rPr>
          <w:rFonts w:ascii="Times New Roman" w:hAnsi="Times New Roman" w:cs="Times New Roman"/>
        </w:rPr>
        <w:t xml:space="preserve">ara vermeden </w:t>
      </w:r>
      <w:r w:rsidRPr="00705A05">
        <w:rPr>
          <w:rFonts w:ascii="Times New Roman" w:hAnsi="Times New Roman" w:cs="Times New Roman"/>
        </w:rPr>
        <w:t>devam ettirilmeli</w:t>
      </w:r>
      <w:r w:rsidR="00A85432" w:rsidRPr="00705A05">
        <w:rPr>
          <w:rFonts w:ascii="Times New Roman" w:hAnsi="Times New Roman" w:cs="Times New Roman"/>
        </w:rPr>
        <w:t>dir</w:t>
      </w:r>
      <w:r w:rsidRPr="00705A05">
        <w:rPr>
          <w:rFonts w:ascii="Times New Roman" w:hAnsi="Times New Roman" w:cs="Times New Roman"/>
        </w:rPr>
        <w:t>.</w:t>
      </w:r>
    </w:p>
    <w:sectPr w:rsidR="003858D9" w:rsidRPr="00705A05" w:rsidSect="00723D2D">
      <w:headerReference w:type="default" r:id="rId9"/>
      <w:footerReference w:type="default" r:id="rId10"/>
      <w:pgSz w:w="11906" w:h="16838"/>
      <w:pgMar w:top="964" w:right="794" w:bottom="907"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E36" w:rsidRDefault="00BD1E36" w:rsidP="00311281">
      <w:pPr>
        <w:spacing w:after="0"/>
      </w:pPr>
      <w:r>
        <w:separator/>
      </w:r>
    </w:p>
  </w:endnote>
  <w:endnote w:type="continuationSeparator" w:id="0">
    <w:p w:rsidR="00BD1E36" w:rsidRDefault="00BD1E36" w:rsidP="003112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349053"/>
      <w:docPartObj>
        <w:docPartGallery w:val="Page Numbers (Bottom of Page)"/>
        <w:docPartUnique/>
      </w:docPartObj>
    </w:sdtPr>
    <w:sdtEndPr/>
    <w:sdtContent>
      <w:p w:rsidR="00311281" w:rsidRDefault="00311281">
        <w:pPr>
          <w:pStyle w:val="Altbilgi"/>
          <w:jc w:val="center"/>
        </w:pPr>
        <w:r>
          <w:fldChar w:fldCharType="begin"/>
        </w:r>
        <w:r>
          <w:instrText>PAGE   \* MERGEFORMAT</w:instrText>
        </w:r>
        <w:r>
          <w:fldChar w:fldCharType="separate"/>
        </w:r>
        <w:r w:rsidR="00776D38">
          <w:rPr>
            <w:noProof/>
          </w:rPr>
          <w:t>1</w:t>
        </w:r>
        <w:r>
          <w:fldChar w:fldCharType="end"/>
        </w:r>
      </w:p>
    </w:sdtContent>
  </w:sdt>
  <w:p w:rsidR="00311281" w:rsidRDefault="0031128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E36" w:rsidRDefault="00BD1E36" w:rsidP="00311281">
      <w:pPr>
        <w:spacing w:after="0"/>
      </w:pPr>
      <w:r>
        <w:separator/>
      </w:r>
    </w:p>
  </w:footnote>
  <w:footnote w:type="continuationSeparator" w:id="0">
    <w:p w:rsidR="00BD1E36" w:rsidRDefault="00BD1E36" w:rsidP="0031128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281" w:rsidRDefault="00311281" w:rsidP="00311281">
    <w:pPr>
      <w:spacing w:after="0"/>
      <w:jc w:val="center"/>
      <w:rPr>
        <w:rFonts w:ascii="Times New Roman" w:hAnsi="Times New Roman" w:cs="Times New Roman"/>
        <w:b/>
      </w:rPr>
    </w:pPr>
    <w:r>
      <w:rPr>
        <w:rFonts w:ascii="Times New Roman" w:hAnsi="Times New Roman" w:cs="Times New Roman"/>
        <w:b/>
      </w:rPr>
      <w:t xml:space="preserve">4. </w:t>
    </w:r>
    <w:r w:rsidRPr="00705A05">
      <w:rPr>
        <w:rFonts w:ascii="Times New Roman" w:hAnsi="Times New Roman" w:cs="Times New Roman"/>
        <w:b/>
      </w:rPr>
      <w:t>BURSA TARIM KONGRESİ</w:t>
    </w:r>
    <w:r>
      <w:rPr>
        <w:rFonts w:ascii="Times New Roman" w:hAnsi="Times New Roman" w:cs="Times New Roman"/>
        <w:b/>
      </w:rPr>
      <w:t xml:space="preserve"> (13-15 EKİM 2016)</w:t>
    </w:r>
    <w:r w:rsidRPr="00705A05">
      <w:rPr>
        <w:rFonts w:ascii="Times New Roman" w:hAnsi="Times New Roman" w:cs="Times New Roman"/>
        <w:b/>
      </w:rPr>
      <w:t xml:space="preserve"> SONUÇ BİLDİRGESİ</w:t>
    </w:r>
  </w:p>
  <w:p w:rsidR="00311281" w:rsidRDefault="0031128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815F7"/>
    <w:multiLevelType w:val="hybridMultilevel"/>
    <w:tmpl w:val="AEBA9984"/>
    <w:lvl w:ilvl="0" w:tplc="007ABE6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8FB"/>
    <w:rsid w:val="0008669D"/>
    <w:rsid w:val="00086EB9"/>
    <w:rsid w:val="000F43F5"/>
    <w:rsid w:val="000F5FD0"/>
    <w:rsid w:val="001840ED"/>
    <w:rsid w:val="001B0A36"/>
    <w:rsid w:val="001D5231"/>
    <w:rsid w:val="001F1048"/>
    <w:rsid w:val="00265657"/>
    <w:rsid w:val="00272C10"/>
    <w:rsid w:val="0028379E"/>
    <w:rsid w:val="00286F00"/>
    <w:rsid w:val="00290D7A"/>
    <w:rsid w:val="002A6284"/>
    <w:rsid w:val="00311281"/>
    <w:rsid w:val="003858D9"/>
    <w:rsid w:val="003D78FB"/>
    <w:rsid w:val="004879D8"/>
    <w:rsid w:val="004C67E4"/>
    <w:rsid w:val="004D120B"/>
    <w:rsid w:val="0057024A"/>
    <w:rsid w:val="005A4446"/>
    <w:rsid w:val="005A6359"/>
    <w:rsid w:val="005B1B5F"/>
    <w:rsid w:val="006546D4"/>
    <w:rsid w:val="00705A05"/>
    <w:rsid w:val="00723D2D"/>
    <w:rsid w:val="00776D38"/>
    <w:rsid w:val="007A6CED"/>
    <w:rsid w:val="007B5FB4"/>
    <w:rsid w:val="007D3A07"/>
    <w:rsid w:val="007E3566"/>
    <w:rsid w:val="007F68F7"/>
    <w:rsid w:val="0085000C"/>
    <w:rsid w:val="00866356"/>
    <w:rsid w:val="00896137"/>
    <w:rsid w:val="00910087"/>
    <w:rsid w:val="009126FE"/>
    <w:rsid w:val="00921AE0"/>
    <w:rsid w:val="009C41BA"/>
    <w:rsid w:val="00A20F0F"/>
    <w:rsid w:val="00A4291E"/>
    <w:rsid w:val="00A85432"/>
    <w:rsid w:val="00AE4599"/>
    <w:rsid w:val="00AF6C95"/>
    <w:rsid w:val="00B12D18"/>
    <w:rsid w:val="00B868A5"/>
    <w:rsid w:val="00BB2D42"/>
    <w:rsid w:val="00BD1E36"/>
    <w:rsid w:val="00C42AA0"/>
    <w:rsid w:val="00C53156"/>
    <w:rsid w:val="00C64D80"/>
    <w:rsid w:val="00C96C46"/>
    <w:rsid w:val="00D34392"/>
    <w:rsid w:val="00D6040E"/>
    <w:rsid w:val="00DF6BF5"/>
    <w:rsid w:val="00E13F4B"/>
    <w:rsid w:val="00EE442E"/>
    <w:rsid w:val="00F03AE9"/>
    <w:rsid w:val="00F60600"/>
    <w:rsid w:val="00F719CD"/>
    <w:rsid w:val="00FF23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F43F5"/>
    <w:pPr>
      <w:ind w:left="720"/>
      <w:contextualSpacing/>
    </w:pPr>
  </w:style>
  <w:style w:type="paragraph" w:styleId="BalonMetni">
    <w:name w:val="Balloon Text"/>
    <w:basedOn w:val="Normal"/>
    <w:link w:val="BalonMetniChar"/>
    <w:uiPriority w:val="99"/>
    <w:semiHidden/>
    <w:unhideWhenUsed/>
    <w:rsid w:val="004879D8"/>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79D8"/>
    <w:rPr>
      <w:rFonts w:ascii="Tahoma" w:hAnsi="Tahoma" w:cs="Tahoma"/>
      <w:sz w:val="16"/>
      <w:szCs w:val="16"/>
    </w:rPr>
  </w:style>
  <w:style w:type="paragraph" w:styleId="stbilgi">
    <w:name w:val="header"/>
    <w:basedOn w:val="Normal"/>
    <w:link w:val="stbilgiChar"/>
    <w:uiPriority w:val="99"/>
    <w:unhideWhenUsed/>
    <w:rsid w:val="00311281"/>
    <w:pPr>
      <w:tabs>
        <w:tab w:val="center" w:pos="4536"/>
        <w:tab w:val="right" w:pos="9072"/>
      </w:tabs>
      <w:spacing w:after="0"/>
    </w:pPr>
  </w:style>
  <w:style w:type="character" w:customStyle="1" w:styleId="stbilgiChar">
    <w:name w:val="Üstbilgi Char"/>
    <w:basedOn w:val="VarsaylanParagrafYazTipi"/>
    <w:link w:val="stbilgi"/>
    <w:uiPriority w:val="99"/>
    <w:rsid w:val="00311281"/>
  </w:style>
  <w:style w:type="paragraph" w:styleId="Altbilgi">
    <w:name w:val="footer"/>
    <w:basedOn w:val="Normal"/>
    <w:link w:val="AltbilgiChar"/>
    <w:uiPriority w:val="99"/>
    <w:unhideWhenUsed/>
    <w:rsid w:val="00311281"/>
    <w:pPr>
      <w:tabs>
        <w:tab w:val="center" w:pos="4536"/>
        <w:tab w:val="right" w:pos="9072"/>
      </w:tabs>
      <w:spacing w:after="0"/>
    </w:pPr>
  </w:style>
  <w:style w:type="character" w:customStyle="1" w:styleId="AltbilgiChar">
    <w:name w:val="Altbilgi Char"/>
    <w:basedOn w:val="VarsaylanParagrafYazTipi"/>
    <w:link w:val="Altbilgi"/>
    <w:uiPriority w:val="99"/>
    <w:rsid w:val="003112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F43F5"/>
    <w:pPr>
      <w:ind w:left="720"/>
      <w:contextualSpacing/>
    </w:pPr>
  </w:style>
  <w:style w:type="paragraph" w:styleId="BalonMetni">
    <w:name w:val="Balloon Text"/>
    <w:basedOn w:val="Normal"/>
    <w:link w:val="BalonMetniChar"/>
    <w:uiPriority w:val="99"/>
    <w:semiHidden/>
    <w:unhideWhenUsed/>
    <w:rsid w:val="004879D8"/>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79D8"/>
    <w:rPr>
      <w:rFonts w:ascii="Tahoma" w:hAnsi="Tahoma" w:cs="Tahoma"/>
      <w:sz w:val="16"/>
      <w:szCs w:val="16"/>
    </w:rPr>
  </w:style>
  <w:style w:type="paragraph" w:styleId="stbilgi">
    <w:name w:val="header"/>
    <w:basedOn w:val="Normal"/>
    <w:link w:val="stbilgiChar"/>
    <w:uiPriority w:val="99"/>
    <w:unhideWhenUsed/>
    <w:rsid w:val="00311281"/>
    <w:pPr>
      <w:tabs>
        <w:tab w:val="center" w:pos="4536"/>
        <w:tab w:val="right" w:pos="9072"/>
      </w:tabs>
      <w:spacing w:after="0"/>
    </w:pPr>
  </w:style>
  <w:style w:type="character" w:customStyle="1" w:styleId="stbilgiChar">
    <w:name w:val="Üstbilgi Char"/>
    <w:basedOn w:val="VarsaylanParagrafYazTipi"/>
    <w:link w:val="stbilgi"/>
    <w:uiPriority w:val="99"/>
    <w:rsid w:val="00311281"/>
  </w:style>
  <w:style w:type="paragraph" w:styleId="Altbilgi">
    <w:name w:val="footer"/>
    <w:basedOn w:val="Normal"/>
    <w:link w:val="AltbilgiChar"/>
    <w:uiPriority w:val="99"/>
    <w:unhideWhenUsed/>
    <w:rsid w:val="00311281"/>
    <w:pPr>
      <w:tabs>
        <w:tab w:val="center" w:pos="4536"/>
        <w:tab w:val="right" w:pos="9072"/>
      </w:tabs>
      <w:spacing w:after="0"/>
    </w:pPr>
  </w:style>
  <w:style w:type="character" w:customStyle="1" w:styleId="AltbilgiChar">
    <w:name w:val="Altbilgi Char"/>
    <w:basedOn w:val="VarsaylanParagrafYazTipi"/>
    <w:link w:val="Altbilgi"/>
    <w:uiPriority w:val="99"/>
    <w:rsid w:val="00311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44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1902</Words>
  <Characters>10848</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ZMO BURSA</Company>
  <LinksUpToDate>false</LinksUpToDate>
  <CharactersWithSpaces>12725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ZMO BURSA</dc:creator>
  <cp:lastModifiedBy>Lenovo</cp:lastModifiedBy>
  <cp:revision>2</cp:revision>
  <cp:lastPrinted>2016-10-20T10:59:00Z</cp:lastPrinted>
  <dcterms:created xsi:type="dcterms:W3CDTF">2016-10-25T10:52:00Z</dcterms:created>
  <dcterms:modified xsi:type="dcterms:W3CDTF">2016-10-25T10:52:00Z</dcterms:modified>
</cp:coreProperties>
</file>